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1CA66" w14:textId="1EAD4BD9" w:rsidR="00F14595" w:rsidRPr="00D06788" w:rsidRDefault="00FE77BB" w:rsidP="00F14595">
      <w:pPr>
        <w:spacing w:after="0" w:line="240" w:lineRule="auto"/>
        <w:jc w:val="right"/>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rPr>
        <w:t xml:space="preserve">Priedas Nr. </w:t>
      </w:r>
      <w:r>
        <w:rPr>
          <w:rFonts w:ascii="Bai Jamjuree" w:eastAsia="Times New Roman" w:hAnsi="Bai Jamjuree" w:cs="Times New Roman"/>
          <w:sz w:val="20"/>
          <w:szCs w:val="20"/>
        </w:rPr>
        <w:t>1</w:t>
      </w:r>
    </w:p>
    <w:p w14:paraId="281E6727" w14:textId="77777777" w:rsidR="00E43C10" w:rsidRPr="00D06788" w:rsidRDefault="00E43C10" w:rsidP="00E43C10">
      <w:pPr>
        <w:jc w:val="center"/>
        <w:rPr>
          <w:rFonts w:ascii="Bai Jamjuree" w:hAnsi="Bai Jamjuree" w:cs="Times New Roman"/>
          <w:i/>
          <w:sz w:val="20"/>
          <w:szCs w:val="20"/>
        </w:rPr>
      </w:pPr>
      <w:r w:rsidRPr="00D06788">
        <w:rPr>
          <w:rFonts w:ascii="Bai Jamjuree" w:hAnsi="Bai Jamjuree" w:cs="Times New Roman"/>
          <w:i/>
          <w:sz w:val="20"/>
          <w:szCs w:val="20"/>
        </w:rPr>
        <w:t xml:space="preserve">(tiekėjas) </w:t>
      </w:r>
    </w:p>
    <w:p w14:paraId="31680136" w14:textId="77777777" w:rsidR="00E43C10" w:rsidRPr="00D06788"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D1E3EFE" w:rsidR="00E43C10" w:rsidRPr="00D06788" w:rsidRDefault="00E43C10" w:rsidP="00E43C10">
      <w:pPr>
        <w:spacing w:after="0" w:line="240" w:lineRule="auto"/>
        <w:ind w:left="57" w:right="57"/>
        <w:jc w:val="both"/>
        <w:rPr>
          <w:rFonts w:ascii="Bai Jamjuree" w:eastAsia="Times New Roman" w:hAnsi="Bai Jamjuree" w:cs="Times New Roman"/>
          <w:i/>
          <w:sz w:val="20"/>
          <w:szCs w:val="20"/>
        </w:rPr>
      </w:pPr>
      <w:r w:rsidRPr="00D06788">
        <w:rPr>
          <w:rFonts w:ascii="Bai Jamjuree" w:eastAsia="Times New Roman" w:hAnsi="Bai Jamjuree" w:cs="Times New Roman"/>
          <w:i/>
          <w:sz w:val="20"/>
          <w:szCs w:val="20"/>
        </w:rPr>
        <w:t>Akcinei bendrovei „</w:t>
      </w:r>
      <w:r w:rsidR="00EF0B08" w:rsidRPr="00D06788">
        <w:rPr>
          <w:rFonts w:ascii="Bai Jamjuree" w:eastAsia="Times New Roman" w:hAnsi="Bai Jamjuree" w:cs="Times New Roman"/>
          <w:i/>
          <w:sz w:val="20"/>
          <w:szCs w:val="20"/>
        </w:rPr>
        <w:t xml:space="preserve">KN </w:t>
      </w:r>
      <w:proofErr w:type="spellStart"/>
      <w:r w:rsidR="00EF0B08" w:rsidRPr="00D06788">
        <w:rPr>
          <w:rFonts w:ascii="Bai Jamjuree" w:eastAsia="Times New Roman" w:hAnsi="Bai Jamjuree" w:cs="Times New Roman"/>
          <w:i/>
          <w:sz w:val="20"/>
          <w:szCs w:val="20"/>
        </w:rPr>
        <w:t>Energies</w:t>
      </w:r>
      <w:proofErr w:type="spellEnd"/>
      <w:r w:rsidRPr="00D06788">
        <w:rPr>
          <w:rFonts w:ascii="Bai Jamjuree" w:eastAsia="Times New Roman" w:hAnsi="Bai Jamjuree" w:cs="Times New Roman"/>
          <w:i/>
          <w:sz w:val="20"/>
          <w:szCs w:val="20"/>
        </w:rPr>
        <w:t>“</w:t>
      </w:r>
    </w:p>
    <w:p w14:paraId="5C705802" w14:textId="77777777" w:rsidR="00E43C10" w:rsidRPr="00D06788" w:rsidRDefault="00E43C10" w:rsidP="00F14595">
      <w:pPr>
        <w:spacing w:after="0" w:line="240" w:lineRule="auto"/>
        <w:jc w:val="right"/>
        <w:rPr>
          <w:rFonts w:ascii="Bai Jamjuree" w:eastAsia="Times New Roman" w:hAnsi="Bai Jamjuree" w:cs="Times New Roman"/>
          <w:color w:val="FF0000"/>
          <w:sz w:val="20"/>
          <w:szCs w:val="20"/>
          <w:lang w:eastAsia="lt-LT"/>
        </w:rPr>
      </w:pPr>
    </w:p>
    <w:p w14:paraId="5CED2190" w14:textId="057FC643" w:rsidR="00F14595" w:rsidRPr="00E87FA8" w:rsidRDefault="001643B2" w:rsidP="00D05D63">
      <w:pPr>
        <w:spacing w:after="0" w:line="240" w:lineRule="auto"/>
        <w:jc w:val="center"/>
        <w:rPr>
          <w:rFonts w:ascii="Bai Jamjuree" w:eastAsia="Times New Roman" w:hAnsi="Bai Jamjuree" w:cs="Times New Roman"/>
          <w:b/>
          <w:sz w:val="20"/>
          <w:szCs w:val="20"/>
          <w:lang w:eastAsia="lt-LT"/>
        </w:rPr>
      </w:pPr>
      <w:r w:rsidRPr="00E87FA8">
        <w:rPr>
          <w:rFonts w:ascii="Bai Jamjuree" w:eastAsia="Times New Roman" w:hAnsi="Bai Jamjuree" w:cs="Times New Roman"/>
          <w:b/>
          <w:sz w:val="20"/>
          <w:szCs w:val="20"/>
          <w:lang w:eastAsia="lt-LT"/>
        </w:rPr>
        <w:t xml:space="preserve">PIRMINIS / </w:t>
      </w:r>
      <w:r w:rsidR="00F73807" w:rsidRPr="00E87FA8">
        <w:rPr>
          <w:rFonts w:ascii="Bai Jamjuree" w:eastAsia="Times New Roman" w:hAnsi="Bai Jamjuree" w:cs="Times New Roman"/>
          <w:b/>
          <w:sz w:val="20"/>
          <w:szCs w:val="20"/>
          <w:lang w:eastAsia="lt-LT"/>
        </w:rPr>
        <w:t xml:space="preserve">ATNAUJINTAS / </w:t>
      </w:r>
      <w:r w:rsidRPr="00E87FA8">
        <w:rPr>
          <w:rFonts w:ascii="Bai Jamjuree" w:eastAsia="Times New Roman" w:hAnsi="Bai Jamjuree" w:cs="Times New Roman"/>
          <w:b/>
          <w:sz w:val="20"/>
          <w:szCs w:val="20"/>
          <w:lang w:eastAsia="lt-LT"/>
        </w:rPr>
        <w:t xml:space="preserve">GALUTINIS </w:t>
      </w:r>
      <w:r w:rsidR="00F14595" w:rsidRPr="00E87FA8">
        <w:rPr>
          <w:rFonts w:ascii="Bai Jamjuree" w:eastAsia="Times New Roman" w:hAnsi="Bai Jamjuree" w:cs="Times New Roman"/>
          <w:b/>
          <w:sz w:val="20"/>
          <w:szCs w:val="20"/>
          <w:lang w:eastAsia="lt-LT"/>
        </w:rPr>
        <w:t>PASIŪLYMAS PIRKIMUI</w:t>
      </w:r>
      <w:r w:rsidR="00F14595" w:rsidRPr="00E87FA8">
        <w:rPr>
          <w:rFonts w:ascii="Bai Jamjuree" w:eastAsia="Times New Roman" w:hAnsi="Bai Jamjuree" w:cs="Times New Roman"/>
          <w:b/>
          <w:sz w:val="20"/>
          <w:szCs w:val="20"/>
          <w:vertAlign w:val="superscript"/>
          <w:lang w:eastAsia="lt-LT"/>
        </w:rPr>
        <w:footnoteReference w:id="1"/>
      </w:r>
    </w:p>
    <w:p w14:paraId="39B8A34B" w14:textId="786D9674" w:rsidR="00045264" w:rsidRPr="00E87FA8" w:rsidRDefault="00045264" w:rsidP="00045264">
      <w:pPr>
        <w:tabs>
          <w:tab w:val="left" w:pos="2835"/>
        </w:tabs>
        <w:spacing w:after="0" w:line="240" w:lineRule="auto"/>
        <w:rPr>
          <w:rFonts w:ascii="Bai Jamjuree" w:eastAsia="Times New Roman" w:hAnsi="Bai Jamjuree" w:cs="Times New Roman"/>
          <w:bCs/>
          <w:i/>
          <w:iCs/>
          <w:sz w:val="20"/>
          <w:szCs w:val="20"/>
          <w:lang w:eastAsia="lt-LT"/>
        </w:rPr>
      </w:pPr>
      <w:r w:rsidRPr="00E87FA8">
        <w:rPr>
          <w:rFonts w:ascii="Bai Jamjuree" w:eastAsia="Times New Roman" w:hAnsi="Bai Jamjuree" w:cs="Times New Roman"/>
          <w:bCs/>
          <w:i/>
          <w:iCs/>
          <w:sz w:val="20"/>
          <w:szCs w:val="20"/>
          <w:lang w:eastAsia="lt-LT"/>
        </w:rPr>
        <w:tab/>
        <w:t>/ištrinti nereikalingą/</w:t>
      </w:r>
    </w:p>
    <w:p w14:paraId="3091B390" w14:textId="77777777" w:rsidR="00984DA0" w:rsidRPr="00D06788" w:rsidRDefault="00984DA0" w:rsidP="00D05D63">
      <w:pPr>
        <w:spacing w:after="0" w:line="240" w:lineRule="auto"/>
        <w:jc w:val="center"/>
        <w:rPr>
          <w:rFonts w:ascii="Bai Jamjuree" w:eastAsia="Times New Roman" w:hAnsi="Bai Jamjuree" w:cs="Times New Roman"/>
          <w:b/>
          <w:sz w:val="20"/>
          <w:szCs w:val="20"/>
          <w:lang w:eastAsia="lt-LT"/>
        </w:rPr>
      </w:pPr>
    </w:p>
    <w:p w14:paraId="73B5CAAB" w14:textId="3F994052" w:rsidR="00901795" w:rsidRPr="00506529" w:rsidRDefault="005371C4" w:rsidP="00901795">
      <w:pPr>
        <w:spacing w:after="0" w:line="240" w:lineRule="auto"/>
        <w:jc w:val="center"/>
        <w:rPr>
          <w:rFonts w:ascii="Bai Jamjuree" w:eastAsia="Times New Roman" w:hAnsi="Bai Jamjuree" w:cs="Times New Roman"/>
          <w:b/>
          <w:bCs/>
          <w:caps/>
          <w:sz w:val="20"/>
          <w:szCs w:val="20"/>
          <w:lang w:eastAsia="lt-LT"/>
        </w:rPr>
      </w:pPr>
      <w:r>
        <w:rPr>
          <w:rFonts w:ascii="Bai Jamjuree" w:hAnsi="Bai Jamjuree" w:cs="Bai Jamjuree"/>
          <w:b/>
          <w:bCs/>
          <w:caps/>
        </w:rPr>
        <w:t xml:space="preserve"> </w:t>
      </w:r>
      <w:r w:rsidR="00506529">
        <w:rPr>
          <w:rFonts w:ascii="Bai Jamjuree" w:hAnsi="Bai Jamjuree" w:cs="Bai Jamjuree"/>
          <w:b/>
          <w:bCs/>
          <w:caps/>
        </w:rPr>
        <w:t>„</w:t>
      </w:r>
      <w:r w:rsidR="006C3400" w:rsidRPr="006C3400">
        <w:rPr>
          <w:rFonts w:ascii="Bai Jamjuree" w:hAnsi="Bai Jamjuree" w:cs="Bai Jamjuree"/>
          <w:b/>
          <w:bCs/>
          <w:caps/>
        </w:rPr>
        <w:t>(691-26</w:t>
      </w:r>
      <w:r w:rsidR="0017115B">
        <w:rPr>
          <w:rFonts w:ascii="Bai Jamjuree" w:hAnsi="Bai Jamjuree" w:cs="Bai Jamjuree"/>
          <w:b/>
          <w:bCs/>
          <w:caps/>
        </w:rPr>
        <w:t>K</w:t>
      </w:r>
      <w:r w:rsidR="006C3400" w:rsidRPr="006C3400">
        <w:rPr>
          <w:rFonts w:ascii="Bai Jamjuree" w:hAnsi="Bai Jamjuree" w:cs="Bai Jamjuree"/>
          <w:b/>
          <w:bCs/>
          <w:caps/>
        </w:rPr>
        <w:t>) Nepertraukiamo maitinimo šaltiniai</w:t>
      </w:r>
      <w:r w:rsidR="00506529">
        <w:rPr>
          <w:rFonts w:ascii="Bai Jamjuree" w:hAnsi="Bai Jamjuree" w:cs="Bai Jamjuree"/>
          <w:b/>
          <w:bCs/>
          <w:caps/>
        </w:rPr>
        <w:t>“</w:t>
      </w:r>
    </w:p>
    <w:p w14:paraId="20F840D7" w14:textId="1C41203F" w:rsidR="00F14595" w:rsidRPr="00D06788" w:rsidRDefault="00AF195B"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w:t>
      </w:r>
    </w:p>
    <w:p w14:paraId="6EDC317F" w14:textId="5DD6D296"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d</w:t>
      </w:r>
      <w:r w:rsidRPr="00D06788">
        <w:rPr>
          <w:rFonts w:ascii="Bai Jamjuree" w:eastAsia="Times New Roman" w:hAnsi="Bai Jamjuree" w:cs="Times New Roman"/>
          <w:sz w:val="20"/>
          <w:szCs w:val="20"/>
          <w:lang w:eastAsia="lt-LT"/>
        </w:rPr>
        <w:t>ata)</w:t>
      </w:r>
    </w:p>
    <w:p w14:paraId="1063DA96" w14:textId="7777777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w:t>
      </w:r>
    </w:p>
    <w:p w14:paraId="61C5734C" w14:textId="2DE788D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v</w:t>
      </w:r>
      <w:r w:rsidRPr="00D06788">
        <w:rPr>
          <w:rFonts w:ascii="Bai Jamjuree" w:eastAsia="Times New Roman" w:hAnsi="Bai Jamjuree" w:cs="Times New Roman"/>
          <w:sz w:val="20"/>
          <w:szCs w:val="20"/>
          <w:lang w:eastAsia="lt-LT"/>
        </w:rPr>
        <w:t>ieta)</w:t>
      </w:r>
    </w:p>
    <w:p w14:paraId="6EE51D66" w14:textId="0BFCB548"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D06788"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DC485C" w:rsidRPr="00D06788"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bl>
    <w:p w14:paraId="4B2CE6E2" w14:textId="77777777" w:rsidR="00BD2B96" w:rsidRPr="00D06788" w:rsidRDefault="00BD2B96" w:rsidP="00BD2B96">
      <w:pPr>
        <w:spacing w:after="0" w:line="240" w:lineRule="auto"/>
        <w:jc w:val="both"/>
        <w:rPr>
          <w:rFonts w:ascii="Bai Jamjuree" w:eastAsia="Times New Roman" w:hAnsi="Bai Jamjuree" w:cs="Times New Roman"/>
          <w:sz w:val="20"/>
          <w:szCs w:val="20"/>
          <w:lang w:eastAsia="lt-LT"/>
        </w:rPr>
      </w:pPr>
    </w:p>
    <w:p w14:paraId="2D553DBB" w14:textId="676F447C" w:rsidR="00357584" w:rsidRPr="00D06788" w:rsidRDefault="00357584" w:rsidP="00357584">
      <w:pPr>
        <w:pStyle w:val="ListParagraph"/>
        <w:numPr>
          <w:ilvl w:val="0"/>
          <w:numId w:val="2"/>
        </w:numPr>
        <w:spacing w:after="0" w:line="240" w:lineRule="auto"/>
        <w:ind w:left="284" w:hanging="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 xml:space="preserve">Vadovaujantis </w:t>
      </w:r>
      <w:r w:rsidRPr="00D06788">
        <w:rPr>
          <w:rFonts w:ascii="Bai Jamjuree" w:hAnsi="Bai Jamjuree" w:cstheme="majorBidi"/>
          <w:bCs/>
          <w:sz w:val="20"/>
          <w:szCs w:val="20"/>
        </w:rPr>
        <w:t xml:space="preserve">VPĮ 46 straipsnio 2¹ </w:t>
      </w:r>
      <w:r w:rsidRPr="00D06788">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p>
    <w:p w14:paraId="0E8CF9B9"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5154EC66" w14:textId="77777777" w:rsidR="00357584" w:rsidRPr="00D06788" w:rsidRDefault="007939AD" w:rsidP="00357584">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921839465"/>
          <w14:checkbox>
            <w14:checked w14:val="0"/>
            <w14:checkedState w14:val="2612" w14:font="MS Gothic"/>
            <w14:uncheckedState w14:val="2610" w14:font="MS Gothic"/>
          </w14:checkbox>
        </w:sdtPr>
        <w:sdtEndPr/>
        <w:sdtContent>
          <w:r w:rsidR="00357584" w:rsidRPr="00D06788">
            <w:rPr>
              <w:rFonts w:ascii="Segoe UI Symbol" w:eastAsia="MS Gothic" w:hAnsi="Segoe UI Symbol" w:cs="Segoe UI Symbol"/>
              <w:sz w:val="20"/>
              <w:szCs w:val="20"/>
            </w:rPr>
            <w:t>☐</w:t>
          </w:r>
        </w:sdtContent>
      </w:sdt>
      <w:r w:rsidR="00357584" w:rsidRPr="00D06788">
        <w:rPr>
          <w:rFonts w:ascii="Bai Jamjuree" w:hAnsi="Bai Jamjuree" w:cs="Times New Roman"/>
          <w:sz w:val="20"/>
          <w:szCs w:val="20"/>
        </w:rPr>
        <w:t xml:space="preserve"> </w:t>
      </w:r>
      <w:r w:rsidR="00357584" w:rsidRPr="00D06788">
        <w:rPr>
          <w:rFonts w:ascii="Bai Jamjuree" w:hAnsi="Bai Jamjuree" w:cstheme="majorBidi"/>
          <w:sz w:val="20"/>
          <w:szCs w:val="20"/>
        </w:rPr>
        <w:t>Taip;</w:t>
      </w:r>
    </w:p>
    <w:p w14:paraId="41FDD5C1" w14:textId="77777777" w:rsidR="00357584" w:rsidRPr="00D06788" w:rsidRDefault="007939AD" w:rsidP="00357584">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688638853"/>
          <w14:checkbox>
            <w14:checked w14:val="0"/>
            <w14:checkedState w14:val="2612" w14:font="MS Gothic"/>
            <w14:uncheckedState w14:val="2610" w14:font="MS Gothic"/>
          </w14:checkbox>
        </w:sdtPr>
        <w:sdtEndPr/>
        <w:sdtContent>
          <w:r w:rsidR="00357584" w:rsidRPr="00D06788">
            <w:rPr>
              <w:rFonts w:ascii="Segoe UI Symbol" w:eastAsia="MS Gothic" w:hAnsi="Segoe UI Symbol" w:cs="Segoe UI Symbol"/>
              <w:sz w:val="20"/>
              <w:szCs w:val="20"/>
            </w:rPr>
            <w:t>☐</w:t>
          </w:r>
        </w:sdtContent>
      </w:sdt>
      <w:r w:rsidR="00357584" w:rsidRPr="00D06788">
        <w:rPr>
          <w:rFonts w:ascii="Bai Jamjuree" w:hAnsi="Bai Jamjuree" w:cs="Times New Roman"/>
          <w:sz w:val="20"/>
          <w:szCs w:val="20"/>
        </w:rPr>
        <w:t xml:space="preserve"> </w:t>
      </w:r>
      <w:r w:rsidR="00357584" w:rsidRPr="00D06788">
        <w:rPr>
          <w:rFonts w:ascii="Bai Jamjuree" w:hAnsi="Bai Jamjuree" w:cstheme="majorBidi"/>
          <w:sz w:val="20"/>
          <w:szCs w:val="20"/>
        </w:rPr>
        <w:t>Ne.</w:t>
      </w:r>
    </w:p>
    <w:p w14:paraId="52BCBAC0" w14:textId="77777777" w:rsidR="00357584" w:rsidRPr="00D06788" w:rsidRDefault="00357584" w:rsidP="00357584">
      <w:pPr>
        <w:spacing w:after="0" w:line="240" w:lineRule="auto"/>
        <w:ind w:left="284"/>
        <w:jc w:val="both"/>
        <w:rPr>
          <w:rFonts w:ascii="Bai Jamjuree" w:eastAsia="Times New Roman" w:hAnsi="Bai Jamjuree" w:cs="Times New Roman"/>
          <w:sz w:val="20"/>
          <w:szCs w:val="20"/>
          <w:lang w:eastAsia="lt-LT"/>
        </w:rPr>
      </w:pPr>
    </w:p>
    <w:p w14:paraId="07DA1184" w14:textId="11AA70F9" w:rsidR="001643B2" w:rsidRPr="00D06788"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Teikdami ši pasiūlymą pareiškiame, kad:</w:t>
      </w:r>
    </w:p>
    <w:p w14:paraId="53DEAC53" w14:textId="77777777" w:rsidR="001643B2" w:rsidRPr="00D06788"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susipa</w:t>
      </w:r>
      <w:r w:rsidR="00F14595" w:rsidRPr="00D06788">
        <w:rPr>
          <w:rFonts w:ascii="Bai Jamjuree" w:eastAsia="Times New Roman" w:hAnsi="Bai Jamjuree" w:cs="Times New Roman"/>
          <w:sz w:val="20"/>
          <w:szCs w:val="20"/>
          <w:lang w:eastAsia="lt-LT"/>
        </w:rPr>
        <w:t>žinome ir sutinkame su visais</w:t>
      </w:r>
      <w:r w:rsidRPr="00D06788">
        <w:rPr>
          <w:rFonts w:ascii="Bai Jamjuree" w:eastAsia="Times New Roman" w:hAnsi="Bai Jamjuree" w:cs="Times New Roman"/>
          <w:sz w:val="20"/>
          <w:szCs w:val="20"/>
          <w:lang w:eastAsia="lt-LT"/>
        </w:rPr>
        <w:t xml:space="preserve"> pirkimo </w:t>
      </w:r>
      <w:r w:rsidR="00F14595" w:rsidRPr="00D06788">
        <w:rPr>
          <w:rFonts w:ascii="Bai Jamjuree" w:eastAsia="Times New Roman" w:hAnsi="Bai Jamjuree" w:cs="Times New Roman"/>
          <w:sz w:val="20"/>
          <w:szCs w:val="20"/>
          <w:lang w:eastAsia="lt-LT"/>
        </w:rPr>
        <w:t>dokumentais (skelbimas</w:t>
      </w:r>
      <w:r w:rsidRPr="00D06788">
        <w:rPr>
          <w:rFonts w:ascii="Bai Jamjuree" w:eastAsia="Times New Roman" w:hAnsi="Bai Jamjuree" w:cs="Times New Roman"/>
          <w:sz w:val="20"/>
          <w:szCs w:val="20"/>
          <w:lang w:eastAsia="lt-LT"/>
        </w:rPr>
        <w:t xml:space="preserve"> apie pirkimą, pirkimo sąlygos, dokumentų paaiškinim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(patikslinim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atsakym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į tiekėjų klausimus (jeigu </w:t>
      </w:r>
      <w:r w:rsidR="001643B2" w:rsidRPr="00D06788">
        <w:rPr>
          <w:rFonts w:ascii="Bai Jamjuree" w:eastAsia="Times New Roman" w:hAnsi="Bai Jamjuree" w:cs="Times New Roman"/>
          <w:sz w:val="20"/>
          <w:szCs w:val="20"/>
          <w:lang w:eastAsia="lt-LT"/>
        </w:rPr>
        <w:t xml:space="preserve">tokių </w:t>
      </w:r>
      <w:r w:rsidRPr="00D06788">
        <w:rPr>
          <w:rFonts w:ascii="Bai Jamjuree" w:eastAsia="Times New Roman" w:hAnsi="Bai Jamjuree" w:cs="Times New Roman"/>
          <w:sz w:val="20"/>
          <w:szCs w:val="20"/>
          <w:lang w:eastAsia="lt-LT"/>
        </w:rPr>
        <w:t>buvo), kita CVP IS priemonėmis pateikta informacija</w:t>
      </w:r>
      <w:r w:rsidR="00F14595" w:rsidRPr="00D06788">
        <w:rPr>
          <w:rFonts w:ascii="Bai Jamjuree" w:eastAsia="Times New Roman" w:hAnsi="Bai Jamjuree" w:cs="Times New Roman"/>
          <w:sz w:val="20"/>
          <w:szCs w:val="20"/>
          <w:lang w:eastAsia="lt-LT"/>
        </w:rPr>
        <w:t>)</w:t>
      </w:r>
      <w:r w:rsidR="001643B2" w:rsidRPr="00D06788">
        <w:rPr>
          <w:rFonts w:ascii="Bai Jamjuree" w:eastAsia="Times New Roman" w:hAnsi="Bai Jamjuree" w:cs="Times New Roman"/>
          <w:sz w:val="20"/>
          <w:szCs w:val="20"/>
          <w:lang w:eastAsia="lt-LT"/>
        </w:rPr>
        <w:t>;</w:t>
      </w:r>
    </w:p>
    <w:p w14:paraId="0E5FBE83" w14:textId="0B62657A" w:rsidR="00641D20" w:rsidRPr="00D06788"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atitinkame Pirkimo sąlygose nustatytus kvalifikacijos reikalavimus</w:t>
      </w:r>
      <w:r w:rsidR="004E4A75">
        <w:rPr>
          <w:rFonts w:ascii="Bai Jamjuree" w:eastAsia="Times New Roman" w:hAnsi="Bai Jamjuree" w:cs="Times New Roman"/>
          <w:sz w:val="20"/>
          <w:szCs w:val="20"/>
          <w:lang w:eastAsia="lt-LT"/>
        </w:rPr>
        <w:t xml:space="preserve">, </w:t>
      </w:r>
      <w:r w:rsidR="002F6A2A" w:rsidRPr="00BA4114">
        <w:rPr>
          <w:rFonts w:ascii="Bai Jamjuree" w:hAnsi="Bai Jamjuree" w:cs="Times New Roman"/>
          <w:sz w:val="20"/>
          <w:szCs w:val="20"/>
        </w:rPr>
        <w:t>kokybės vadybos sistemos ir aplinkos apsaugos vadybos sistemos standart</w:t>
      </w:r>
      <w:r w:rsidR="00084A14">
        <w:rPr>
          <w:rFonts w:ascii="Bai Jamjuree" w:hAnsi="Bai Jamjuree" w:cs="Times New Roman"/>
          <w:sz w:val="20"/>
          <w:szCs w:val="20"/>
        </w:rPr>
        <w:t>us</w:t>
      </w:r>
      <w:r w:rsidRPr="00D06788">
        <w:rPr>
          <w:rFonts w:ascii="Bai Jamjuree" w:eastAsia="Times New Roman" w:hAnsi="Bai Jamjuree" w:cs="Times New Roman"/>
          <w:sz w:val="20"/>
          <w:szCs w:val="20"/>
          <w:lang w:eastAsia="lt-LT"/>
        </w:rPr>
        <w:t xml:space="preserve"> (jei taikoma) ir įsipareigojame, Perkančiajam subjektui paprašius, pateikti įrodančius dokumentus.</w:t>
      </w:r>
    </w:p>
    <w:p w14:paraId="2085CEE9" w14:textId="77777777" w:rsidR="00F14595"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esame </w:t>
      </w:r>
      <w:r w:rsidR="00F14595" w:rsidRPr="00D06788">
        <w:rPr>
          <w:rFonts w:ascii="Bai Jamjuree" w:eastAsia="Times New Roman" w:hAnsi="Bai Jamjuree" w:cs="Times New Roman"/>
          <w:sz w:val="20"/>
          <w:szCs w:val="20"/>
          <w:lang w:eastAsia="lt-LT"/>
        </w:rPr>
        <w:t>pasireng</w:t>
      </w:r>
      <w:r w:rsidRPr="00D06788">
        <w:rPr>
          <w:rFonts w:ascii="Bai Jamjuree" w:eastAsia="Times New Roman" w:hAnsi="Bai Jamjuree" w:cs="Times New Roman"/>
          <w:sz w:val="20"/>
          <w:szCs w:val="20"/>
          <w:lang w:eastAsia="lt-LT"/>
        </w:rPr>
        <w:t>ę</w:t>
      </w:r>
      <w:r w:rsidR="00F14595" w:rsidRPr="00D06788">
        <w:rPr>
          <w:rFonts w:ascii="Bai Jamjuree" w:eastAsia="Times New Roman" w:hAnsi="Bai Jamjuree" w:cs="Times New Roman"/>
          <w:sz w:val="20"/>
          <w:szCs w:val="20"/>
          <w:lang w:eastAsia="lt-LT"/>
        </w:rPr>
        <w:t xml:space="preserve"> įvykdyti num</w:t>
      </w:r>
      <w:r w:rsidRPr="00D06788">
        <w:rPr>
          <w:rFonts w:ascii="Bai Jamjuree" w:eastAsia="Times New Roman" w:hAnsi="Bai Jamjuree" w:cs="Times New Roman"/>
          <w:sz w:val="20"/>
          <w:szCs w:val="20"/>
          <w:lang w:eastAsia="lt-LT"/>
        </w:rPr>
        <w:t>atomą sudaryti pirkimo sutartį;</w:t>
      </w:r>
    </w:p>
    <w:p w14:paraId="485F838E" w14:textId="56DF65D4"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lastRenderedPageBreak/>
        <w:t xml:space="preserve">patvirtiname, kad mūsų </w:t>
      </w:r>
      <w:r w:rsidRPr="007C436C">
        <w:rPr>
          <w:rFonts w:ascii="Bai Jamjuree" w:eastAsia="Times New Roman" w:hAnsi="Bai Jamjuree" w:cs="Times New Roman"/>
          <w:sz w:val="20"/>
          <w:szCs w:val="20"/>
          <w:lang w:eastAsia="lt-LT"/>
        </w:rPr>
        <w:t>siūlomos prekės</w:t>
      </w:r>
      <w:r w:rsidR="00052874">
        <w:rPr>
          <w:rFonts w:ascii="Bai Jamjuree" w:eastAsia="Times New Roman" w:hAnsi="Bai Jamjuree" w:cs="Times New Roman"/>
          <w:sz w:val="20"/>
          <w:szCs w:val="20"/>
          <w:lang w:eastAsia="lt-LT"/>
        </w:rPr>
        <w:t xml:space="preserve"> / paslaugos</w:t>
      </w:r>
      <w:r w:rsidRPr="007C436C">
        <w:rPr>
          <w:rFonts w:ascii="Bai Jamjuree" w:eastAsia="Times New Roman" w:hAnsi="Bai Jamjuree" w:cs="Times New Roman"/>
          <w:sz w:val="20"/>
          <w:szCs w:val="20"/>
          <w:lang w:eastAsia="lt-LT"/>
        </w:rPr>
        <w:t xml:space="preserve"> visiš</w:t>
      </w:r>
      <w:r w:rsidRPr="00D06788">
        <w:rPr>
          <w:rFonts w:ascii="Bai Jamjuree" w:eastAsia="Times New Roman" w:hAnsi="Bai Jamjuree" w:cs="Times New Roman"/>
          <w:sz w:val="20"/>
          <w:szCs w:val="20"/>
          <w:lang w:eastAsia="lt-LT"/>
        </w:rPr>
        <w:t>kai atitinka pirkimo dokumentuose nustatytus reikalavimus ir kad visa pasiūlyme pateikta informacija yra teisinga, atitinka tikrovę ir apima viską, ko reikia, kad pirkimo sutartis būtų tinkamai įvykdyta;</w:t>
      </w:r>
    </w:p>
    <w:p w14:paraId="1346C04C" w14:textId="4DCA55C9"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į mūsų siūlomas kainas ir sąnaudas įskaičiuotos visos išlaidos ir visi mokesčiai</w:t>
      </w:r>
      <w:r w:rsidR="008427C9" w:rsidRPr="00D06788">
        <w:rPr>
          <w:rFonts w:ascii="Bai Jamjuree" w:eastAsia="Times New Roman" w:hAnsi="Bai Jamjuree" w:cs="Times New Roman"/>
          <w:sz w:val="20"/>
          <w:szCs w:val="20"/>
          <w:lang w:eastAsia="lt-LT"/>
        </w:rPr>
        <w:t xml:space="preserve"> ir </w:t>
      </w:r>
      <w:r w:rsidRPr="00D06788">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63ECCF1" w14:textId="381AF0DA" w:rsidR="00220E7D" w:rsidRPr="004D67E8" w:rsidRDefault="00220E7D"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Susipažinome su AB „KN </w:t>
      </w:r>
      <w:proofErr w:type="spellStart"/>
      <w:r w:rsidRPr="00D06788">
        <w:rPr>
          <w:rFonts w:ascii="Bai Jamjuree" w:eastAsia="Times New Roman" w:hAnsi="Bai Jamjuree" w:cs="Times New Roman"/>
          <w:sz w:val="20"/>
          <w:szCs w:val="20"/>
          <w:lang w:eastAsia="lt-LT"/>
        </w:rPr>
        <w:t>Energies</w:t>
      </w:r>
      <w:proofErr w:type="spellEnd"/>
      <w:r w:rsidRPr="00D06788">
        <w:rPr>
          <w:rFonts w:ascii="Bai Jamjuree" w:eastAsia="Times New Roman" w:hAnsi="Bai Jamjuree" w:cs="Times New Roman"/>
          <w:sz w:val="20"/>
          <w:szCs w:val="20"/>
          <w:lang w:eastAsia="lt-LT"/>
        </w:rPr>
        <w:t xml:space="preserve">“ patvirtintu Tiekėjo etikos kodeksu </w:t>
      </w:r>
      <w:hyperlink r:id="rId11" w:history="1">
        <w:r w:rsidRPr="00D06788">
          <w:rPr>
            <w:rStyle w:val="Hyperlink"/>
            <w:rFonts w:ascii="Bai Jamjuree" w:eastAsia="Times New Roman" w:hAnsi="Bai Jamjuree" w:cs="Times New Roman"/>
            <w:sz w:val="20"/>
            <w:szCs w:val="20"/>
            <w:lang w:eastAsia="lt-LT"/>
          </w:rPr>
          <w:t>Geroji valdysena - KN</w:t>
        </w:r>
      </w:hyperlink>
      <w:r w:rsidRPr="00D06788">
        <w:rPr>
          <w:rFonts w:ascii="Bai Jamjuree" w:eastAsia="Times New Roman" w:hAnsi="Bai Jamjuree" w:cs="Times New Roman"/>
          <w:sz w:val="20"/>
          <w:szCs w:val="20"/>
          <w:lang w:eastAsia="lt-LT"/>
        </w:rPr>
        <w:t xml:space="preserve"> ir užtikriname, kad pirkimo procedūrų metu ir sudarius pirkimo sutartį, laikysimės jame nurodytų </w:t>
      </w:r>
      <w:r w:rsidRPr="004D67E8">
        <w:rPr>
          <w:rFonts w:ascii="Bai Jamjuree" w:eastAsia="Times New Roman" w:hAnsi="Bai Jamjuree" w:cs="Times New Roman"/>
          <w:sz w:val="20"/>
          <w:szCs w:val="20"/>
          <w:lang w:eastAsia="lt-LT"/>
        </w:rPr>
        <w:t>rekomendacijų, ir prireikus, galėsime pagrįsti kaip jų laikomės.</w:t>
      </w:r>
    </w:p>
    <w:p w14:paraId="5E58B35A" w14:textId="77777777" w:rsidR="00DD4789" w:rsidRDefault="00DD4789" w:rsidP="00DD4789">
      <w:pPr>
        <w:pStyle w:val="ListParagraph"/>
        <w:spacing w:after="0" w:line="240" w:lineRule="auto"/>
        <w:ind w:left="709"/>
        <w:jc w:val="both"/>
        <w:rPr>
          <w:rFonts w:ascii="Bai Jamjuree" w:eastAsia="Times New Roman" w:hAnsi="Bai Jamjuree" w:cs="Times New Roman"/>
          <w:sz w:val="20"/>
          <w:szCs w:val="20"/>
          <w:lang w:eastAsia="lt-LT"/>
        </w:rPr>
      </w:pPr>
    </w:p>
    <w:p w14:paraId="25DDCBD9" w14:textId="77777777" w:rsidR="00781D14" w:rsidRPr="00D06788" w:rsidRDefault="00781D14" w:rsidP="00F324BC">
      <w:pPr>
        <w:pStyle w:val="ListParagraph"/>
        <w:numPr>
          <w:ilvl w:val="0"/>
          <w:numId w:val="2"/>
        </w:num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Tiekėjas kartu su Pirminiu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48E1FD14" w14:textId="77777777" w:rsidR="00781D14" w:rsidRPr="00D06788" w:rsidRDefault="00781D14" w:rsidP="00F324BC">
      <w:pPr>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lang w:eastAsia="lt-LT"/>
        </w:rPr>
      </w:pPr>
    </w:p>
    <w:p w14:paraId="20B6B96A" w14:textId="77777777" w:rsidR="00781D14" w:rsidRPr="00D06788" w:rsidRDefault="00781D14" w:rsidP="00F324BC">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781D14" w:rsidRPr="00D06788" w14:paraId="35A00CF0" w14:textId="77777777" w:rsidTr="00E84B08">
        <w:tc>
          <w:tcPr>
            <w:tcW w:w="659" w:type="dxa"/>
            <w:shd w:val="clear" w:color="auto" w:fill="F2F2F2" w:themeFill="background1" w:themeFillShade="F2"/>
            <w:vAlign w:val="center"/>
          </w:tcPr>
          <w:p w14:paraId="1CF3E67C" w14:textId="77777777" w:rsidR="00781D14" w:rsidRPr="00D06788" w:rsidRDefault="00781D14" w:rsidP="00F324BC">
            <w:pPr>
              <w:jc w:val="center"/>
              <w:rPr>
                <w:rFonts w:ascii="Bai Jamjuree" w:hAnsi="Bai Jamjuree"/>
                <w:b/>
              </w:rPr>
            </w:pPr>
            <w:r w:rsidRPr="00D06788">
              <w:rPr>
                <w:rFonts w:ascii="Bai Jamjuree" w:hAnsi="Bai Jamjuree"/>
                <w:b/>
              </w:rPr>
              <w:t>Nr.</w:t>
            </w:r>
          </w:p>
        </w:tc>
        <w:tc>
          <w:tcPr>
            <w:tcW w:w="3305" w:type="dxa"/>
            <w:shd w:val="clear" w:color="auto" w:fill="F2F2F2" w:themeFill="background1" w:themeFillShade="F2"/>
            <w:vAlign w:val="center"/>
          </w:tcPr>
          <w:p w14:paraId="53DDE7C1" w14:textId="77777777" w:rsidR="00781D14" w:rsidRPr="00D06788" w:rsidRDefault="00781D14" w:rsidP="00F324BC">
            <w:pPr>
              <w:jc w:val="center"/>
              <w:rPr>
                <w:rFonts w:ascii="Bai Jamjuree" w:hAnsi="Bai Jamjuree"/>
                <w:b/>
              </w:rPr>
            </w:pPr>
            <w:r w:rsidRPr="00D06788">
              <w:rPr>
                <w:rFonts w:ascii="Bai Jamjuree" w:hAnsi="Bai Jamjuree"/>
                <w:b/>
              </w:rPr>
              <w:t>Ūkio subjekto pavadinimas, kurio pajėgumais remiamasi</w:t>
            </w:r>
          </w:p>
        </w:tc>
        <w:tc>
          <w:tcPr>
            <w:tcW w:w="5812" w:type="dxa"/>
            <w:shd w:val="clear" w:color="auto" w:fill="F2F2F2" w:themeFill="background1" w:themeFillShade="F2"/>
            <w:vAlign w:val="center"/>
          </w:tcPr>
          <w:p w14:paraId="0310C69C" w14:textId="77777777" w:rsidR="00781D14" w:rsidRPr="00D06788" w:rsidRDefault="00781D14" w:rsidP="00F324BC">
            <w:pPr>
              <w:jc w:val="center"/>
              <w:rPr>
                <w:rFonts w:ascii="Bai Jamjuree" w:hAnsi="Bai Jamjuree"/>
                <w:b/>
              </w:rPr>
            </w:pPr>
            <w:r w:rsidRPr="00D06788">
              <w:rPr>
                <w:rFonts w:ascii="Bai Jamjuree" w:hAnsi="Bai Jamjuree"/>
                <w:b/>
              </w:rPr>
              <w:t>Reikalavimas, kuriam atitikti bus remiamasi kito ūkio subjekto pajėgumais</w:t>
            </w:r>
            <w:r w:rsidRPr="00D06788">
              <w:rPr>
                <w:rFonts w:ascii="Bai Jamjuree" w:hAnsi="Bai Jamjuree"/>
                <w:b/>
                <w:vertAlign w:val="superscript"/>
              </w:rPr>
              <w:footnoteReference w:id="2"/>
            </w:r>
          </w:p>
        </w:tc>
      </w:tr>
      <w:tr w:rsidR="00781D14" w:rsidRPr="00D06788" w14:paraId="297D7B5E" w14:textId="77777777" w:rsidTr="00E84B08">
        <w:trPr>
          <w:trHeight w:val="216"/>
        </w:trPr>
        <w:tc>
          <w:tcPr>
            <w:tcW w:w="659" w:type="dxa"/>
          </w:tcPr>
          <w:p w14:paraId="581D2ADB" w14:textId="77777777" w:rsidR="00781D14" w:rsidRPr="00D06788" w:rsidRDefault="00781D14" w:rsidP="00F324BC">
            <w:pPr>
              <w:jc w:val="both"/>
              <w:rPr>
                <w:rFonts w:ascii="Bai Jamjuree" w:hAnsi="Bai Jamjuree"/>
              </w:rPr>
            </w:pPr>
          </w:p>
        </w:tc>
        <w:tc>
          <w:tcPr>
            <w:tcW w:w="3305" w:type="dxa"/>
          </w:tcPr>
          <w:p w14:paraId="7201F1F7" w14:textId="77777777" w:rsidR="00781D14" w:rsidRPr="00D06788" w:rsidRDefault="00781D14" w:rsidP="00F324BC">
            <w:pPr>
              <w:jc w:val="both"/>
              <w:rPr>
                <w:rFonts w:ascii="Bai Jamjuree" w:hAnsi="Bai Jamjuree"/>
              </w:rPr>
            </w:pPr>
          </w:p>
        </w:tc>
        <w:tc>
          <w:tcPr>
            <w:tcW w:w="5812" w:type="dxa"/>
          </w:tcPr>
          <w:p w14:paraId="4FAC8BD6" w14:textId="77777777" w:rsidR="00781D14" w:rsidRPr="00D06788" w:rsidRDefault="00781D14" w:rsidP="00F324BC">
            <w:pPr>
              <w:rPr>
                <w:rFonts w:ascii="Bai Jamjuree" w:hAnsi="Bai Jamjuree"/>
                <w:i/>
              </w:rPr>
            </w:pPr>
          </w:p>
        </w:tc>
      </w:tr>
    </w:tbl>
    <w:p w14:paraId="4DF28AD5" w14:textId="7EBF6F63" w:rsidR="00781D14" w:rsidRPr="00D06788" w:rsidRDefault="00781D14" w:rsidP="00F324BC">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Kartu su savo </w:t>
      </w:r>
      <w:r w:rsidR="00546385">
        <w:rPr>
          <w:rFonts w:ascii="Bai Jamjuree" w:eastAsia="Times New Roman" w:hAnsi="Bai Jamjuree" w:cs="Times New Roman"/>
          <w:sz w:val="20"/>
          <w:szCs w:val="20"/>
          <w:lang w:eastAsia="lt-LT"/>
        </w:rPr>
        <w:t>pirminiu p</w:t>
      </w:r>
      <w:r w:rsidRPr="00D06788">
        <w:rPr>
          <w:rFonts w:ascii="Bai Jamjuree" w:eastAsia="Times New Roman" w:hAnsi="Bai Jamjuree" w:cs="Times New Roman"/>
          <w:sz w:val="20"/>
          <w:szCs w:val="20"/>
          <w:lang w:eastAsia="lt-LT"/>
        </w:rPr>
        <w:t>asiūlymu pateikiame šių ūkio subjektų deklaracijas, kad vykdant pirkimo sutartį mums bus prieinami nurodytų ūkio subjektų pajėgumai.</w:t>
      </w:r>
    </w:p>
    <w:p w14:paraId="6CC4E45E" w14:textId="77777777" w:rsidR="00781D14" w:rsidRPr="00D06788" w:rsidRDefault="00781D14" w:rsidP="00F324BC">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bl>
      <w:tblPr>
        <w:tblStyle w:val="TableGrid1"/>
        <w:tblW w:w="9776" w:type="dxa"/>
        <w:tblLook w:val="04A0" w:firstRow="1" w:lastRow="0" w:firstColumn="1" w:lastColumn="0" w:noHBand="0" w:noVBand="1"/>
      </w:tblPr>
      <w:tblGrid>
        <w:gridCol w:w="659"/>
        <w:gridCol w:w="3305"/>
        <w:gridCol w:w="5812"/>
      </w:tblGrid>
      <w:tr w:rsidR="00781D14" w:rsidRPr="00D06788" w14:paraId="6D3CA364" w14:textId="77777777" w:rsidTr="00E84B08">
        <w:tc>
          <w:tcPr>
            <w:tcW w:w="659" w:type="dxa"/>
            <w:shd w:val="clear" w:color="auto" w:fill="F2F2F2" w:themeFill="background1" w:themeFillShade="F2"/>
            <w:vAlign w:val="center"/>
          </w:tcPr>
          <w:p w14:paraId="5879E5EE" w14:textId="77777777" w:rsidR="00781D14" w:rsidRPr="00D06788" w:rsidRDefault="00781D14" w:rsidP="00F324BC">
            <w:pPr>
              <w:jc w:val="center"/>
              <w:rPr>
                <w:rFonts w:ascii="Bai Jamjuree" w:hAnsi="Bai Jamjuree"/>
                <w:b/>
              </w:rPr>
            </w:pPr>
            <w:r w:rsidRPr="00D06788">
              <w:rPr>
                <w:rFonts w:ascii="Bai Jamjuree" w:hAnsi="Bai Jamjuree"/>
                <w:b/>
              </w:rPr>
              <w:t>Nr.</w:t>
            </w:r>
          </w:p>
        </w:tc>
        <w:tc>
          <w:tcPr>
            <w:tcW w:w="3305" w:type="dxa"/>
            <w:shd w:val="clear" w:color="auto" w:fill="F2F2F2" w:themeFill="background1" w:themeFillShade="F2"/>
            <w:vAlign w:val="center"/>
          </w:tcPr>
          <w:p w14:paraId="5776B7FF" w14:textId="77777777" w:rsidR="00781D14" w:rsidRPr="00D06788" w:rsidRDefault="00781D14" w:rsidP="00F324BC">
            <w:pPr>
              <w:jc w:val="center"/>
              <w:rPr>
                <w:rFonts w:ascii="Bai Jamjuree" w:hAnsi="Bai Jamjuree"/>
                <w:b/>
              </w:rPr>
            </w:pPr>
            <w:proofErr w:type="spellStart"/>
            <w:r w:rsidRPr="00D06788">
              <w:rPr>
                <w:rFonts w:ascii="Bai Jamjuree" w:hAnsi="Bai Jamjuree"/>
                <w:b/>
              </w:rPr>
              <w:t>Kvazisubtiekėjas</w:t>
            </w:r>
            <w:proofErr w:type="spellEnd"/>
            <w:r w:rsidRPr="00D06788">
              <w:rPr>
                <w:rFonts w:ascii="Bai Jamjuree" w:hAnsi="Bai Jamjuree"/>
                <w:b/>
              </w:rPr>
              <w:t>, kurio pajėgumais remiamasi</w:t>
            </w:r>
          </w:p>
        </w:tc>
        <w:tc>
          <w:tcPr>
            <w:tcW w:w="5812" w:type="dxa"/>
            <w:shd w:val="clear" w:color="auto" w:fill="F2F2F2" w:themeFill="background1" w:themeFillShade="F2"/>
            <w:vAlign w:val="center"/>
          </w:tcPr>
          <w:p w14:paraId="007D97FE" w14:textId="77777777" w:rsidR="00781D14" w:rsidRPr="00D06788" w:rsidRDefault="00781D14" w:rsidP="00F324BC">
            <w:pPr>
              <w:jc w:val="center"/>
              <w:rPr>
                <w:rFonts w:ascii="Bai Jamjuree" w:hAnsi="Bai Jamjuree"/>
                <w:b/>
              </w:rPr>
            </w:pPr>
            <w:r w:rsidRPr="00D06788">
              <w:rPr>
                <w:rFonts w:ascii="Bai Jamjuree" w:hAnsi="Bai Jamjuree"/>
                <w:b/>
              </w:rPr>
              <w:t xml:space="preserve">Reikalavimas, kuriam atitikti bus remiamasi </w:t>
            </w:r>
            <w:proofErr w:type="spellStart"/>
            <w:r w:rsidRPr="00D06788">
              <w:rPr>
                <w:rFonts w:ascii="Bai Jamjuree" w:hAnsi="Bai Jamjuree"/>
                <w:b/>
              </w:rPr>
              <w:t>kvazisubtiekėjo</w:t>
            </w:r>
            <w:proofErr w:type="spellEnd"/>
            <w:r w:rsidRPr="00D06788">
              <w:rPr>
                <w:rFonts w:ascii="Bai Jamjuree" w:hAnsi="Bai Jamjuree"/>
                <w:b/>
              </w:rPr>
              <w:t xml:space="preserve"> pajėgumais</w:t>
            </w:r>
            <w:r w:rsidRPr="00D06788">
              <w:rPr>
                <w:rFonts w:ascii="Bai Jamjuree" w:hAnsi="Bai Jamjuree"/>
                <w:b/>
                <w:vertAlign w:val="superscript"/>
              </w:rPr>
              <w:footnoteReference w:id="3"/>
            </w:r>
          </w:p>
        </w:tc>
      </w:tr>
      <w:tr w:rsidR="00781D14" w:rsidRPr="00D06788" w14:paraId="5C01057C" w14:textId="77777777" w:rsidTr="00E84B08">
        <w:trPr>
          <w:trHeight w:val="216"/>
        </w:trPr>
        <w:tc>
          <w:tcPr>
            <w:tcW w:w="659" w:type="dxa"/>
          </w:tcPr>
          <w:p w14:paraId="4A553568" w14:textId="77777777" w:rsidR="00781D14" w:rsidRPr="00D06788" w:rsidRDefault="00781D14" w:rsidP="00F324BC">
            <w:pPr>
              <w:jc w:val="both"/>
              <w:rPr>
                <w:rFonts w:ascii="Bai Jamjuree" w:hAnsi="Bai Jamjuree"/>
              </w:rPr>
            </w:pPr>
          </w:p>
        </w:tc>
        <w:tc>
          <w:tcPr>
            <w:tcW w:w="3305" w:type="dxa"/>
          </w:tcPr>
          <w:p w14:paraId="41EEA262" w14:textId="77777777" w:rsidR="00781D14" w:rsidRPr="00D06788" w:rsidRDefault="00781D14" w:rsidP="00F324BC">
            <w:pPr>
              <w:jc w:val="both"/>
              <w:rPr>
                <w:rFonts w:ascii="Bai Jamjuree" w:hAnsi="Bai Jamjuree"/>
              </w:rPr>
            </w:pPr>
          </w:p>
        </w:tc>
        <w:tc>
          <w:tcPr>
            <w:tcW w:w="5812" w:type="dxa"/>
          </w:tcPr>
          <w:p w14:paraId="7AD86E01" w14:textId="77777777" w:rsidR="00781D14" w:rsidRPr="00D06788" w:rsidRDefault="00781D14" w:rsidP="00F324BC">
            <w:pPr>
              <w:rPr>
                <w:rFonts w:ascii="Bai Jamjuree" w:hAnsi="Bai Jamjuree"/>
                <w:i/>
              </w:rPr>
            </w:pPr>
          </w:p>
        </w:tc>
      </w:tr>
    </w:tbl>
    <w:p w14:paraId="2E3C6042" w14:textId="47F37404" w:rsidR="00781D14" w:rsidRPr="00D06788" w:rsidRDefault="00781D14" w:rsidP="00F324BC">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Kartu su savo </w:t>
      </w:r>
      <w:r w:rsidR="00B84161">
        <w:rPr>
          <w:rFonts w:ascii="Bai Jamjuree" w:eastAsia="Times New Roman" w:hAnsi="Bai Jamjuree" w:cs="Times New Roman"/>
          <w:sz w:val="20"/>
          <w:szCs w:val="20"/>
          <w:lang w:eastAsia="lt-LT"/>
        </w:rPr>
        <w:t>pirminiu pasiūlymu</w:t>
      </w:r>
      <w:r w:rsidRPr="00D06788">
        <w:rPr>
          <w:rFonts w:ascii="Bai Jamjuree" w:eastAsia="Times New Roman" w:hAnsi="Bai Jamjuree" w:cs="Times New Roman"/>
          <w:sz w:val="20"/>
          <w:szCs w:val="20"/>
          <w:lang w:eastAsia="lt-LT"/>
        </w:rPr>
        <w:t xml:space="preserve"> pateikiame ketinamų pasitelkti </w:t>
      </w:r>
      <w:proofErr w:type="spellStart"/>
      <w:r w:rsidRPr="00D06788">
        <w:rPr>
          <w:rFonts w:ascii="Bai Jamjuree" w:eastAsia="Times New Roman" w:hAnsi="Bai Jamjuree" w:cs="Times New Roman"/>
          <w:sz w:val="20"/>
          <w:szCs w:val="20"/>
          <w:lang w:eastAsia="lt-LT"/>
        </w:rPr>
        <w:t>kvazisubtiekėjų</w:t>
      </w:r>
      <w:proofErr w:type="spellEnd"/>
      <w:r w:rsidRPr="00D06788">
        <w:rPr>
          <w:rFonts w:ascii="Bai Jamjuree" w:eastAsia="Times New Roman" w:hAnsi="Bai Jamjuree" w:cs="Times New Roman"/>
          <w:sz w:val="20"/>
          <w:szCs w:val="20"/>
          <w:lang w:eastAsia="lt-LT"/>
        </w:rPr>
        <w:t xml:space="preserve"> deklaracijas, kad vykdant pirkimo sutartį mums bus prieinami </w:t>
      </w:r>
      <w:proofErr w:type="spellStart"/>
      <w:r w:rsidRPr="00D06788">
        <w:rPr>
          <w:rFonts w:ascii="Bai Jamjuree" w:eastAsia="Times New Roman" w:hAnsi="Bai Jamjuree" w:cs="Times New Roman"/>
          <w:sz w:val="20"/>
          <w:szCs w:val="20"/>
          <w:lang w:eastAsia="lt-LT"/>
        </w:rPr>
        <w:t>kvazisubtiekėjų</w:t>
      </w:r>
      <w:proofErr w:type="spellEnd"/>
      <w:r w:rsidRPr="00D06788">
        <w:rPr>
          <w:rFonts w:ascii="Bai Jamjuree" w:eastAsia="Times New Roman" w:hAnsi="Bai Jamjuree" w:cs="Times New Roman"/>
          <w:sz w:val="20"/>
          <w:szCs w:val="20"/>
          <w:lang w:eastAsia="lt-LT"/>
        </w:rPr>
        <w:t xml:space="preserve"> pajėgumai.</w:t>
      </w:r>
    </w:p>
    <w:p w14:paraId="4D3C8597" w14:textId="77777777" w:rsidR="00781D14" w:rsidRPr="004D67E8" w:rsidRDefault="00781D14" w:rsidP="00F324BC">
      <w:pPr>
        <w:pStyle w:val="ListParagraph"/>
        <w:spacing w:after="0" w:line="240" w:lineRule="auto"/>
        <w:ind w:left="709"/>
        <w:jc w:val="both"/>
        <w:rPr>
          <w:rFonts w:ascii="Bai Jamjuree" w:eastAsia="Times New Roman" w:hAnsi="Bai Jamjuree" w:cs="Times New Roman"/>
          <w:sz w:val="20"/>
          <w:szCs w:val="20"/>
          <w:lang w:eastAsia="lt-LT"/>
        </w:rPr>
      </w:pPr>
    </w:p>
    <w:p w14:paraId="4A9392D3" w14:textId="03F9B28F" w:rsidR="00BB3041" w:rsidRPr="00781D14" w:rsidRDefault="00BB3041" w:rsidP="00781D14">
      <w:pPr>
        <w:pStyle w:val="ListParagraph"/>
        <w:numPr>
          <w:ilvl w:val="0"/>
          <w:numId w:val="2"/>
        </w:num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81D14">
        <w:rPr>
          <w:rFonts w:ascii="Bai Jamjuree" w:eastAsia="Times New Roman" w:hAnsi="Bai Jamjuree" w:cs="Times New Roman"/>
          <w:sz w:val="20"/>
          <w:szCs w:val="20"/>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D06788"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Subtiekėjo pavadinimas</w:t>
            </w:r>
            <w:r w:rsidRPr="00D06788">
              <w:rPr>
                <w:rFonts w:ascii="Bai Jamjuree" w:eastAsia="Times New Roman" w:hAnsi="Bai Jamjuree" w:cs="Times New Roman"/>
                <w:b/>
                <w:sz w:val="20"/>
                <w:szCs w:val="20"/>
                <w:vertAlign w:val="superscript"/>
                <w:lang w:eastAsia="lt-LT"/>
              </w:rPr>
              <w:footnoteReference w:id="4"/>
            </w:r>
          </w:p>
        </w:tc>
        <w:tc>
          <w:tcPr>
            <w:tcW w:w="5812" w:type="dxa"/>
            <w:shd w:val="clear" w:color="auto" w:fill="F2F2F2" w:themeFill="background1" w:themeFillShade="F2"/>
            <w:vAlign w:val="center"/>
          </w:tcPr>
          <w:p w14:paraId="5F71FD44"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Sutarties objekto dalies, perduodamos vykdyti subtiekėjui, aprašymas</w:t>
            </w:r>
            <w:r w:rsidRPr="00D06788">
              <w:rPr>
                <w:rFonts w:ascii="Bai Jamjuree" w:eastAsia="Times New Roman" w:hAnsi="Bai Jamjuree" w:cs="Times New Roman"/>
                <w:b/>
                <w:sz w:val="20"/>
                <w:szCs w:val="20"/>
                <w:vertAlign w:val="superscript"/>
                <w:lang w:eastAsia="lt-LT"/>
              </w:rPr>
              <w:footnoteReference w:id="5"/>
            </w:r>
          </w:p>
        </w:tc>
      </w:tr>
      <w:tr w:rsidR="00BB3041" w:rsidRPr="00D06788" w14:paraId="6DBF10D2" w14:textId="77777777" w:rsidTr="00BB3041">
        <w:trPr>
          <w:trHeight w:val="237"/>
        </w:trPr>
        <w:tc>
          <w:tcPr>
            <w:tcW w:w="704" w:type="dxa"/>
          </w:tcPr>
          <w:p w14:paraId="3AAF1CE0"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50CC34" w:rsidR="00BB3041" w:rsidRPr="00D06788"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Kartu su Pasiūlymu pateikiame žinomų subtiekėjų</w:t>
      </w:r>
      <w:r w:rsidR="00E85FF9"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 xml:space="preserve">deklaracijas, patvirtinančiais jų sutikimą būti tiekėjo subtiekėjais pirkime. </w:t>
      </w:r>
    </w:p>
    <w:p w14:paraId="0BE2730A" w14:textId="77777777" w:rsidR="0029316D" w:rsidRPr="00D06788" w:rsidRDefault="0029316D" w:rsidP="00FF110D">
      <w:pPr>
        <w:spacing w:after="0" w:line="240" w:lineRule="auto"/>
        <w:jc w:val="both"/>
        <w:rPr>
          <w:rFonts w:ascii="Bai Jamjuree" w:eastAsia="Times New Roman" w:hAnsi="Bai Jamjuree" w:cs="Times New Roman"/>
          <w:sz w:val="20"/>
          <w:szCs w:val="20"/>
          <w:highlight w:val="yellow"/>
          <w:lang w:eastAsia="lt-LT"/>
        </w:rPr>
      </w:pPr>
    </w:p>
    <w:p w14:paraId="4213046A" w14:textId="08C92B07" w:rsidR="00FF110D" w:rsidRPr="004906D4" w:rsidRDefault="006D1F8C" w:rsidP="004906D4">
      <w:pPr>
        <w:spacing w:after="0" w:line="240" w:lineRule="auto"/>
        <w:contextualSpacing/>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5</w:t>
      </w:r>
      <w:r w:rsidR="00FF110D" w:rsidRPr="00D06788">
        <w:rPr>
          <w:rFonts w:ascii="Bai Jamjuree" w:eastAsia="Times New Roman" w:hAnsi="Bai Jamjuree" w:cs="Times New Roman"/>
          <w:sz w:val="20"/>
          <w:szCs w:val="20"/>
          <w:lang w:eastAsia="lt-LT"/>
        </w:rPr>
        <w:t>. Informacija apie siūlomas prekes: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D06788"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D06788" w:rsidRDefault="00FF110D" w:rsidP="004906D4">
            <w:pPr>
              <w:spacing w:after="0" w:line="240" w:lineRule="auto"/>
              <w:ind w:right="35"/>
              <w:jc w:val="center"/>
              <w:rPr>
                <w:rFonts w:ascii="Bai Jamjuree" w:hAnsi="Bai Jamjuree" w:cs="Times New Roman"/>
                <w:b/>
                <w:bCs/>
                <w:sz w:val="20"/>
                <w:szCs w:val="20"/>
              </w:rPr>
            </w:pPr>
            <w:r w:rsidRPr="00D06788">
              <w:rPr>
                <w:rFonts w:ascii="Bai Jamjuree" w:hAnsi="Bai Jamjuree" w:cs="Times New Roman"/>
                <w:b/>
                <w:bCs/>
                <w:sz w:val="20"/>
                <w:szCs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D06788" w:rsidRDefault="007939AD"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D06788" w:rsidRDefault="007939AD"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gamintojas</w:t>
            </w:r>
          </w:p>
        </w:tc>
        <w:tc>
          <w:tcPr>
            <w:tcW w:w="2410" w:type="dxa"/>
            <w:shd w:val="clear" w:color="auto" w:fill="F2F2F2" w:themeFill="background1" w:themeFillShade="F2"/>
            <w:vAlign w:val="center"/>
          </w:tcPr>
          <w:p w14:paraId="030CF7D0" w14:textId="77777777" w:rsidR="00FF110D" w:rsidRPr="00D06788" w:rsidRDefault="007939AD"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pagaminimo šalis</w:t>
            </w:r>
          </w:p>
        </w:tc>
        <w:tc>
          <w:tcPr>
            <w:tcW w:w="2268" w:type="dxa"/>
            <w:shd w:val="clear" w:color="auto" w:fill="F2F2F2" w:themeFill="background1" w:themeFillShade="F2"/>
            <w:vAlign w:val="center"/>
          </w:tcPr>
          <w:p w14:paraId="238B9B17" w14:textId="77777777" w:rsidR="00FF110D" w:rsidRPr="00D06788" w:rsidRDefault="007939AD"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Gamintojo registracijos šalis</w:t>
            </w:r>
          </w:p>
        </w:tc>
      </w:tr>
      <w:tr w:rsidR="00FF110D" w:rsidRPr="00D06788" w14:paraId="68B6E7B4" w14:textId="77777777" w:rsidTr="00F736FE">
        <w:trPr>
          <w:trHeight w:val="505"/>
        </w:trPr>
        <w:tc>
          <w:tcPr>
            <w:tcW w:w="421" w:type="dxa"/>
          </w:tcPr>
          <w:p w14:paraId="7679C232" w14:textId="77777777" w:rsidR="00FF110D" w:rsidRPr="00D06788" w:rsidRDefault="00FF110D" w:rsidP="004906D4">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1.</w:t>
            </w:r>
          </w:p>
        </w:tc>
        <w:tc>
          <w:tcPr>
            <w:tcW w:w="2693" w:type="dxa"/>
            <w:tcMar>
              <w:top w:w="0" w:type="dxa"/>
              <w:left w:w="108" w:type="dxa"/>
              <w:bottom w:w="0" w:type="dxa"/>
              <w:right w:w="108" w:type="dxa"/>
            </w:tcMar>
          </w:tcPr>
          <w:p w14:paraId="381BE8EF" w14:textId="7CF14A22" w:rsidR="00FF110D" w:rsidRPr="00D06788" w:rsidRDefault="00FF110D" w:rsidP="004906D4">
            <w:pPr>
              <w:spacing w:after="0" w:line="240" w:lineRule="auto"/>
              <w:rPr>
                <w:rFonts w:ascii="Bai Jamjuree" w:hAnsi="Bai Jamjuree" w:cs="Times New Roman"/>
                <w:bCs/>
                <w:i/>
                <w:iCs/>
                <w:sz w:val="20"/>
                <w:szCs w:val="20"/>
              </w:rPr>
            </w:pPr>
          </w:p>
        </w:tc>
        <w:tc>
          <w:tcPr>
            <w:tcW w:w="1984" w:type="dxa"/>
            <w:tcMar>
              <w:top w:w="0" w:type="dxa"/>
              <w:left w:w="108" w:type="dxa"/>
              <w:bottom w:w="0" w:type="dxa"/>
              <w:right w:w="108" w:type="dxa"/>
            </w:tcMar>
            <w:hideMark/>
          </w:tcPr>
          <w:p w14:paraId="21C3DA8A" w14:textId="77777777" w:rsidR="00FF110D" w:rsidRPr="00324718" w:rsidRDefault="00FF110D" w:rsidP="004906D4">
            <w:pPr>
              <w:spacing w:after="0" w:line="240" w:lineRule="auto"/>
              <w:rPr>
                <w:rFonts w:ascii="Bai Jamjuree" w:hAnsi="Bai Jamjuree" w:cs="Times New Roman"/>
                <w:i/>
                <w:iCs/>
                <w:sz w:val="20"/>
                <w:szCs w:val="20"/>
              </w:rPr>
            </w:pPr>
            <w:r w:rsidRPr="00324718">
              <w:rPr>
                <w:rFonts w:ascii="Bai Jamjuree" w:hAnsi="Bai Jamjuree" w:cs="Times New Roman"/>
                <w:i/>
                <w:iCs/>
                <w:sz w:val="20"/>
                <w:szCs w:val="20"/>
              </w:rPr>
              <w:t>Pvz.: UAB „Gamintojas“</w:t>
            </w:r>
          </w:p>
        </w:tc>
        <w:tc>
          <w:tcPr>
            <w:tcW w:w="2410" w:type="dxa"/>
            <w:hideMark/>
          </w:tcPr>
          <w:p w14:paraId="71A39F12" w14:textId="12F483D6" w:rsidR="00FF110D" w:rsidRPr="00324718" w:rsidRDefault="00FF110D" w:rsidP="004906D4">
            <w:pPr>
              <w:spacing w:after="0" w:line="240" w:lineRule="auto"/>
              <w:rPr>
                <w:rFonts w:ascii="Bai Jamjuree" w:hAnsi="Bai Jamjuree" w:cs="Times New Roman"/>
                <w:i/>
                <w:iCs/>
                <w:sz w:val="20"/>
                <w:szCs w:val="20"/>
              </w:rPr>
            </w:pPr>
            <w:r w:rsidRPr="00324718">
              <w:rPr>
                <w:rFonts w:ascii="Bai Jamjuree" w:hAnsi="Bai Jamjuree" w:cs="Times New Roman"/>
                <w:i/>
                <w:iCs/>
                <w:sz w:val="20"/>
                <w:szCs w:val="20"/>
              </w:rPr>
              <w:t xml:space="preserve">Pvz.: </w:t>
            </w:r>
            <w:r w:rsidR="00220E7D" w:rsidRPr="00324718">
              <w:rPr>
                <w:rFonts w:ascii="Bai Jamjuree" w:hAnsi="Bai Jamjuree" w:cs="Times New Roman"/>
                <w:i/>
                <w:iCs/>
                <w:sz w:val="20"/>
                <w:szCs w:val="20"/>
              </w:rPr>
              <w:t>Lenkija</w:t>
            </w:r>
          </w:p>
        </w:tc>
        <w:tc>
          <w:tcPr>
            <w:tcW w:w="2268" w:type="dxa"/>
            <w:hideMark/>
          </w:tcPr>
          <w:p w14:paraId="2D1A658F" w14:textId="77777777" w:rsidR="00FF110D" w:rsidRPr="00324718" w:rsidRDefault="00FF110D" w:rsidP="004906D4">
            <w:pPr>
              <w:spacing w:after="0" w:line="240" w:lineRule="auto"/>
              <w:rPr>
                <w:rFonts w:ascii="Bai Jamjuree" w:hAnsi="Bai Jamjuree" w:cs="Times New Roman"/>
                <w:sz w:val="20"/>
                <w:szCs w:val="20"/>
              </w:rPr>
            </w:pPr>
            <w:r w:rsidRPr="00324718">
              <w:rPr>
                <w:rFonts w:ascii="Bai Jamjuree" w:hAnsi="Bai Jamjuree" w:cs="Times New Roman"/>
                <w:i/>
                <w:iCs/>
                <w:sz w:val="20"/>
                <w:szCs w:val="20"/>
              </w:rPr>
              <w:t>Pvz.: Lenkija</w:t>
            </w:r>
          </w:p>
        </w:tc>
      </w:tr>
      <w:tr w:rsidR="00FF110D" w:rsidRPr="00D06788" w14:paraId="2A4C50C2" w14:textId="77777777" w:rsidTr="00C12F33">
        <w:trPr>
          <w:trHeight w:val="505"/>
        </w:trPr>
        <w:tc>
          <w:tcPr>
            <w:tcW w:w="421" w:type="dxa"/>
          </w:tcPr>
          <w:p w14:paraId="4BE3CC8A" w14:textId="62563DEB" w:rsidR="00FF110D" w:rsidRPr="00D06788" w:rsidRDefault="00F736FE" w:rsidP="004906D4">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w:t>
            </w:r>
          </w:p>
        </w:tc>
        <w:tc>
          <w:tcPr>
            <w:tcW w:w="2693" w:type="dxa"/>
            <w:tcMar>
              <w:top w:w="0" w:type="dxa"/>
              <w:left w:w="108" w:type="dxa"/>
              <w:bottom w:w="0" w:type="dxa"/>
              <w:right w:w="108" w:type="dxa"/>
            </w:tcMar>
          </w:tcPr>
          <w:p w14:paraId="7D2AB667" w14:textId="4FB5E965" w:rsidR="00FF110D" w:rsidRPr="00D06788" w:rsidRDefault="00FF110D" w:rsidP="004906D4">
            <w:pPr>
              <w:spacing w:after="0" w:line="240" w:lineRule="auto"/>
              <w:rPr>
                <w:rFonts w:ascii="Bai Jamjuree" w:hAnsi="Bai Jamjuree" w:cs="Times New Roman"/>
                <w:bCs/>
                <w:i/>
                <w:iCs/>
                <w:color w:val="FF0000"/>
                <w:sz w:val="20"/>
                <w:szCs w:val="20"/>
              </w:rPr>
            </w:pPr>
          </w:p>
        </w:tc>
        <w:tc>
          <w:tcPr>
            <w:tcW w:w="1984" w:type="dxa"/>
            <w:tcMar>
              <w:top w:w="0" w:type="dxa"/>
              <w:left w:w="108" w:type="dxa"/>
              <w:bottom w:w="0" w:type="dxa"/>
              <w:right w:w="108" w:type="dxa"/>
            </w:tcMar>
          </w:tcPr>
          <w:p w14:paraId="6AA47950" w14:textId="77777777" w:rsidR="00FF110D" w:rsidRPr="00D06788" w:rsidRDefault="00FF110D" w:rsidP="004906D4">
            <w:pPr>
              <w:spacing w:after="0" w:line="240" w:lineRule="auto"/>
              <w:rPr>
                <w:rFonts w:ascii="Bai Jamjuree" w:hAnsi="Bai Jamjuree" w:cs="Times New Roman"/>
                <w:i/>
                <w:iCs/>
                <w:color w:val="FF0000"/>
                <w:sz w:val="20"/>
                <w:szCs w:val="20"/>
              </w:rPr>
            </w:pPr>
          </w:p>
        </w:tc>
        <w:tc>
          <w:tcPr>
            <w:tcW w:w="2410" w:type="dxa"/>
          </w:tcPr>
          <w:p w14:paraId="42CEE17B" w14:textId="77777777" w:rsidR="00FF110D" w:rsidRPr="00D06788" w:rsidRDefault="00FF110D" w:rsidP="004906D4">
            <w:pPr>
              <w:spacing w:after="0" w:line="240" w:lineRule="auto"/>
              <w:rPr>
                <w:rFonts w:ascii="Bai Jamjuree" w:hAnsi="Bai Jamjuree" w:cs="Times New Roman"/>
                <w:i/>
                <w:iCs/>
                <w:color w:val="FF0000"/>
                <w:sz w:val="20"/>
                <w:szCs w:val="20"/>
              </w:rPr>
            </w:pPr>
          </w:p>
        </w:tc>
        <w:tc>
          <w:tcPr>
            <w:tcW w:w="2268" w:type="dxa"/>
          </w:tcPr>
          <w:p w14:paraId="15AD0959" w14:textId="77777777" w:rsidR="00FF110D" w:rsidRPr="00D06788" w:rsidRDefault="00FF110D" w:rsidP="004906D4">
            <w:pPr>
              <w:spacing w:after="0" w:line="240" w:lineRule="auto"/>
              <w:rPr>
                <w:rFonts w:ascii="Bai Jamjuree" w:hAnsi="Bai Jamjuree" w:cs="Times New Roman"/>
                <w:i/>
                <w:iCs/>
                <w:color w:val="FF0000"/>
                <w:sz w:val="20"/>
                <w:szCs w:val="20"/>
              </w:rPr>
            </w:pPr>
          </w:p>
        </w:tc>
      </w:tr>
    </w:tbl>
    <w:p w14:paraId="1C4BD1B1" w14:textId="288453B5" w:rsidR="00F14595" w:rsidRPr="002D1FC2" w:rsidRDefault="006D1F8C" w:rsidP="003B0D82">
      <w:pPr>
        <w:spacing w:after="0" w:line="240" w:lineRule="auto"/>
        <w:jc w:val="both"/>
        <w:rPr>
          <w:lang w:eastAsia="lt-LT"/>
        </w:rPr>
      </w:pPr>
      <w:r>
        <w:rPr>
          <w:rFonts w:ascii="Bai Jamjuree" w:eastAsia="Times New Roman" w:hAnsi="Bai Jamjuree" w:cs="Times New Roman"/>
          <w:sz w:val="20"/>
          <w:szCs w:val="20"/>
          <w:lang w:eastAsia="lt-LT"/>
        </w:rPr>
        <w:t>6</w:t>
      </w:r>
      <w:r w:rsidR="002D1FC2">
        <w:rPr>
          <w:rFonts w:ascii="Bai Jamjuree" w:eastAsia="Times New Roman" w:hAnsi="Bai Jamjuree" w:cs="Times New Roman"/>
          <w:sz w:val="20"/>
          <w:szCs w:val="20"/>
          <w:lang w:eastAsia="lt-LT"/>
        </w:rPr>
        <w:t xml:space="preserve">. </w:t>
      </w:r>
      <w:r w:rsidR="00F14595" w:rsidRPr="002D1FC2">
        <w:rPr>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3201"/>
        <w:gridCol w:w="1426"/>
        <w:gridCol w:w="1147"/>
        <w:gridCol w:w="1541"/>
        <w:gridCol w:w="1855"/>
      </w:tblGrid>
      <w:tr w:rsidR="00804D35" w:rsidRPr="00D06788" w14:paraId="1DDA9120" w14:textId="77777777" w:rsidTr="00970146">
        <w:trPr>
          <w:trHeight w:val="303"/>
        </w:trPr>
        <w:tc>
          <w:tcPr>
            <w:tcW w:w="6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D06788" w:rsidRDefault="00804D35" w:rsidP="00523E98">
            <w:pPr>
              <w:spacing w:after="0" w:line="240" w:lineRule="auto"/>
              <w:jc w:val="center"/>
              <w:rPr>
                <w:rFonts w:ascii="Bai Jamjuree" w:eastAsia="Times New Roman" w:hAnsi="Bai Jamjuree" w:cs="Times New Roman"/>
                <w:b/>
                <w:sz w:val="20"/>
                <w:szCs w:val="20"/>
                <w:lang w:eastAsia="lt-LT"/>
              </w:rPr>
            </w:pPr>
            <w:bookmarkStart w:id="0" w:name="_Hlk106806142"/>
            <w:r w:rsidRPr="00D06788">
              <w:rPr>
                <w:rFonts w:ascii="Bai Jamjuree" w:eastAsia="Times New Roman" w:hAnsi="Bai Jamjuree" w:cs="Times New Roman"/>
                <w:b/>
                <w:sz w:val="20"/>
                <w:szCs w:val="20"/>
                <w:lang w:eastAsia="lt-LT"/>
              </w:rPr>
              <w:t>Nr.</w:t>
            </w:r>
          </w:p>
        </w:tc>
        <w:tc>
          <w:tcPr>
            <w:tcW w:w="3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D06788" w:rsidRDefault="00804D35"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Pavadinimas</w:t>
            </w:r>
          </w:p>
        </w:tc>
        <w:tc>
          <w:tcPr>
            <w:tcW w:w="1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6390E" w14:textId="77777777" w:rsidR="00804D35" w:rsidRDefault="00804D35" w:rsidP="00523E98">
            <w:pPr>
              <w:spacing w:after="0" w:line="240" w:lineRule="auto"/>
              <w:jc w:val="center"/>
              <w:rPr>
                <w:rFonts w:ascii="Bai Jamjuree" w:eastAsia="Times New Roman" w:hAnsi="Bai Jamjuree" w:cs="Times New Roman"/>
                <w:b/>
                <w:sz w:val="20"/>
                <w:szCs w:val="20"/>
                <w:lang w:eastAsia="lt-LT"/>
              </w:rPr>
            </w:pPr>
            <w:r w:rsidRPr="00500D9F">
              <w:rPr>
                <w:rFonts w:ascii="Bai Jamjuree" w:eastAsia="Times New Roman" w:hAnsi="Bai Jamjuree" w:cs="Times New Roman"/>
                <w:b/>
                <w:sz w:val="20"/>
                <w:szCs w:val="20"/>
                <w:lang w:eastAsia="lt-LT"/>
              </w:rPr>
              <w:t>Preliminarus kiekis</w:t>
            </w:r>
            <w:r w:rsidR="00486B57">
              <w:rPr>
                <w:rFonts w:ascii="Bai Jamjuree" w:eastAsia="Times New Roman" w:hAnsi="Bai Jamjuree" w:cs="Times New Roman"/>
                <w:b/>
                <w:sz w:val="20"/>
                <w:szCs w:val="20"/>
                <w:lang w:eastAsia="lt-LT"/>
              </w:rPr>
              <w:t>*</w:t>
            </w:r>
          </w:p>
          <w:p w14:paraId="18033B71" w14:textId="77777777" w:rsidR="00AB144E"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p>
          <w:p w14:paraId="02942544" w14:textId="27C0247E" w:rsidR="00AB144E" w:rsidRPr="00D06788"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r>
              <w:rPr>
                <w:rFonts w:ascii="Bai Jamjuree" w:eastAsia="Times New Roman" w:hAnsi="Bai Jamjuree" w:cs="Times New Roman"/>
                <w:b/>
                <w:color w:val="000000" w:themeColor="text1"/>
                <w:sz w:val="20"/>
                <w:szCs w:val="20"/>
                <w:lang w:eastAsia="lt-LT"/>
              </w:rPr>
              <w:t>A</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D06788"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D06788">
              <w:rPr>
                <w:rFonts w:ascii="Bai Jamjuree" w:eastAsia="Times New Roman" w:hAnsi="Bai Jamjuree" w:cs="Times New Roman"/>
                <w:b/>
                <w:color w:val="000000" w:themeColor="text1"/>
                <w:sz w:val="20"/>
                <w:szCs w:val="20"/>
                <w:lang w:eastAsia="lt-LT"/>
              </w:rPr>
              <w:t>Mat</w:t>
            </w:r>
            <w:r w:rsidR="00020F5F" w:rsidRPr="00D06788">
              <w:rPr>
                <w:rFonts w:ascii="Bai Jamjuree" w:eastAsia="Times New Roman" w:hAnsi="Bai Jamjuree" w:cs="Times New Roman"/>
                <w:b/>
                <w:color w:val="000000" w:themeColor="text1"/>
                <w:sz w:val="20"/>
                <w:szCs w:val="20"/>
                <w:lang w:eastAsia="lt-LT"/>
              </w:rPr>
              <w:t>avim</w:t>
            </w:r>
            <w:r w:rsidRPr="00D06788">
              <w:rPr>
                <w:rFonts w:ascii="Bai Jamjuree" w:eastAsia="Times New Roman" w:hAnsi="Bai Jamjuree" w:cs="Times New Roman"/>
                <w:b/>
                <w:color w:val="000000" w:themeColor="text1"/>
                <w:sz w:val="20"/>
                <w:szCs w:val="20"/>
                <w:lang w:eastAsia="lt-LT"/>
              </w:rPr>
              <w:t>o vnt.</w:t>
            </w:r>
          </w:p>
        </w:tc>
        <w:tc>
          <w:tcPr>
            <w:tcW w:w="1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3901A7" w14:textId="77777777" w:rsidR="00804D35"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D06788">
              <w:rPr>
                <w:rFonts w:ascii="Bai Jamjuree" w:eastAsia="Times New Roman" w:hAnsi="Bai Jamjuree" w:cs="Times New Roman"/>
                <w:b/>
                <w:color w:val="000000" w:themeColor="text1"/>
                <w:sz w:val="20"/>
                <w:szCs w:val="20"/>
                <w:lang w:eastAsia="lt-LT"/>
              </w:rPr>
              <w:t xml:space="preserve">Vieneto </w:t>
            </w:r>
            <w:r w:rsidR="00B44910" w:rsidRPr="00D06788">
              <w:rPr>
                <w:rFonts w:ascii="Bai Jamjuree" w:eastAsia="Times New Roman" w:hAnsi="Bai Jamjuree" w:cs="Times New Roman"/>
                <w:b/>
                <w:color w:val="000000" w:themeColor="text1"/>
                <w:sz w:val="20"/>
                <w:szCs w:val="20"/>
                <w:lang w:eastAsia="lt-LT"/>
              </w:rPr>
              <w:t xml:space="preserve">įkainis </w:t>
            </w:r>
            <w:r w:rsidRPr="00D06788">
              <w:rPr>
                <w:rFonts w:ascii="Bai Jamjuree" w:eastAsia="Times New Roman" w:hAnsi="Bai Jamjuree" w:cs="Times New Roman"/>
                <w:b/>
                <w:color w:val="000000" w:themeColor="text1"/>
                <w:sz w:val="20"/>
                <w:szCs w:val="20"/>
                <w:lang w:eastAsia="lt-LT"/>
              </w:rPr>
              <w:t>EUR be PVM</w:t>
            </w:r>
          </w:p>
          <w:p w14:paraId="75E8ABA8" w14:textId="77777777" w:rsidR="00AB144E"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p>
          <w:p w14:paraId="08664CDE" w14:textId="77B4D547" w:rsidR="00AB144E" w:rsidRPr="00D06788"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r>
              <w:rPr>
                <w:rFonts w:ascii="Bai Jamjuree" w:eastAsia="Times New Roman" w:hAnsi="Bai Jamjuree" w:cs="Times New Roman"/>
                <w:b/>
                <w:color w:val="000000" w:themeColor="text1"/>
                <w:sz w:val="20"/>
                <w:szCs w:val="20"/>
                <w:lang w:eastAsia="lt-LT"/>
              </w:rPr>
              <w:t>B</w:t>
            </w:r>
          </w:p>
        </w:tc>
        <w:tc>
          <w:tcPr>
            <w:tcW w:w="1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A4A4E8" w14:textId="77777777" w:rsidR="00804D35" w:rsidRDefault="00E379B4"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K</w:t>
            </w:r>
            <w:r w:rsidR="00804D35" w:rsidRPr="00D06788">
              <w:rPr>
                <w:rFonts w:ascii="Bai Jamjuree" w:eastAsia="Times New Roman" w:hAnsi="Bai Jamjuree" w:cs="Times New Roman"/>
                <w:b/>
                <w:sz w:val="20"/>
                <w:szCs w:val="20"/>
                <w:lang w:eastAsia="lt-LT"/>
              </w:rPr>
              <w:t xml:space="preserve">aina, EUR be PVM </w:t>
            </w:r>
          </w:p>
          <w:p w14:paraId="7487D775" w14:textId="77777777" w:rsidR="00AB144E" w:rsidRDefault="00AB144E" w:rsidP="00523E98">
            <w:pPr>
              <w:spacing w:after="0" w:line="240" w:lineRule="auto"/>
              <w:jc w:val="center"/>
              <w:rPr>
                <w:rFonts w:ascii="Bai Jamjuree" w:eastAsia="Times New Roman" w:hAnsi="Bai Jamjuree" w:cs="Times New Roman"/>
                <w:b/>
                <w:sz w:val="20"/>
                <w:szCs w:val="20"/>
                <w:lang w:eastAsia="lt-LT"/>
              </w:rPr>
            </w:pPr>
          </w:p>
          <w:p w14:paraId="579F85BD" w14:textId="18354515" w:rsidR="00AB144E" w:rsidRPr="00D06788" w:rsidRDefault="00AB144E" w:rsidP="00523E98">
            <w:pPr>
              <w:spacing w:after="0" w:line="240" w:lineRule="auto"/>
              <w:jc w:val="center"/>
              <w:rPr>
                <w:rFonts w:ascii="Bai Jamjuree" w:eastAsia="Times New Roman" w:hAnsi="Bai Jamjuree" w:cs="Times New Roman"/>
                <w:b/>
                <w:sz w:val="20"/>
                <w:szCs w:val="20"/>
                <w:lang w:eastAsia="lt-LT"/>
              </w:rPr>
            </w:pPr>
            <w:r>
              <w:rPr>
                <w:rFonts w:ascii="Bai Jamjuree" w:eastAsia="Times New Roman" w:hAnsi="Bai Jamjuree" w:cs="Times New Roman"/>
                <w:b/>
                <w:sz w:val="20"/>
                <w:szCs w:val="20"/>
                <w:lang w:eastAsia="lt-LT"/>
              </w:rPr>
              <w:t>C</w:t>
            </w:r>
            <w:r>
              <w:rPr>
                <w:rFonts w:ascii="Bai Jamjuree" w:eastAsia="Times New Roman" w:hAnsi="Bai Jamjuree" w:cs="Times New Roman"/>
                <w:b/>
                <w:sz w:val="20"/>
                <w:szCs w:val="20"/>
                <w:lang w:eastAsia="lt-LT"/>
              </w:rPr>
              <w:softHyphen/>
              <w:t>=A*B</w:t>
            </w:r>
          </w:p>
        </w:tc>
      </w:tr>
      <w:tr w:rsidR="00EF79BC" w:rsidRPr="00D06788" w14:paraId="7C57E0F9" w14:textId="77777777" w:rsidTr="00970146">
        <w:trPr>
          <w:trHeight w:val="216"/>
        </w:trPr>
        <w:tc>
          <w:tcPr>
            <w:tcW w:w="604" w:type="dxa"/>
            <w:vAlign w:val="center"/>
          </w:tcPr>
          <w:p w14:paraId="64FE2B46"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1.</w:t>
            </w:r>
          </w:p>
        </w:tc>
        <w:tc>
          <w:tcPr>
            <w:tcW w:w="3201" w:type="dxa"/>
            <w:vAlign w:val="center"/>
          </w:tcPr>
          <w:p w14:paraId="05CF148B" w14:textId="7145E965" w:rsidR="00EF79BC" w:rsidRPr="00D06788" w:rsidRDefault="00EF79BC" w:rsidP="00EF79BC">
            <w:pPr>
              <w:spacing w:after="0" w:line="240" w:lineRule="auto"/>
              <w:jc w:val="both"/>
              <w:rPr>
                <w:rFonts w:ascii="Bai Jamjuree" w:eastAsia="Times New Roman" w:hAnsi="Bai Jamjuree" w:cs="Times New Roman"/>
                <w:sz w:val="20"/>
                <w:szCs w:val="20"/>
                <w:lang w:eastAsia="lt-LT"/>
              </w:rPr>
            </w:pPr>
            <w:r w:rsidRPr="00B36DF7">
              <w:rPr>
                <w:rFonts w:ascii="Bai Jamjuree Medium" w:hAnsi="Bai Jamjuree Medium" w:cs="Bai Jamjuree Medium"/>
              </w:rPr>
              <w:t>Nepertraukiamojo maitinimo šaltinis (NMŠ) ≥ 40 kW</w:t>
            </w:r>
          </w:p>
        </w:tc>
        <w:tc>
          <w:tcPr>
            <w:tcW w:w="1426" w:type="dxa"/>
            <w:vAlign w:val="center"/>
          </w:tcPr>
          <w:p w14:paraId="7453D27D" w14:textId="2DC2F305"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507857FA" w14:textId="25477748" w:rsidR="00EF79BC" w:rsidRPr="00A87056" w:rsidRDefault="00EF79BC" w:rsidP="00EF79BC">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41" w:type="dxa"/>
            <w:vAlign w:val="center"/>
          </w:tcPr>
          <w:p w14:paraId="4EBEF5E1" w14:textId="0D8C0A6B"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c>
          <w:tcPr>
            <w:tcW w:w="1855" w:type="dxa"/>
            <w:vAlign w:val="center"/>
          </w:tcPr>
          <w:p w14:paraId="0EEB84F2"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r>
      <w:tr w:rsidR="00EF79BC" w:rsidRPr="00D06788" w14:paraId="3E21FA16" w14:textId="77777777" w:rsidTr="00970146">
        <w:trPr>
          <w:trHeight w:val="216"/>
        </w:trPr>
        <w:tc>
          <w:tcPr>
            <w:tcW w:w="604" w:type="dxa"/>
            <w:vAlign w:val="center"/>
          </w:tcPr>
          <w:p w14:paraId="057670DC" w14:textId="389FA0AB"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lastRenderedPageBreak/>
              <w:t>2.</w:t>
            </w:r>
          </w:p>
        </w:tc>
        <w:tc>
          <w:tcPr>
            <w:tcW w:w="3201" w:type="dxa"/>
            <w:vAlign w:val="center"/>
          </w:tcPr>
          <w:p w14:paraId="2BD4654A" w14:textId="778C0803" w:rsidR="00EF79BC" w:rsidRPr="00391772" w:rsidRDefault="00EF79BC" w:rsidP="00EF79BC">
            <w:pPr>
              <w:spacing w:after="0" w:line="240" w:lineRule="auto"/>
              <w:jc w:val="both"/>
              <w:rPr>
                <w:rFonts w:ascii="Bai Jamjuree" w:hAnsi="Bai Jamjuree" w:cs="Bai Jamjuree"/>
              </w:rPr>
            </w:pPr>
            <w:r w:rsidRPr="00543412">
              <w:rPr>
                <w:rFonts w:ascii="Bai Jamjuree Medium" w:hAnsi="Bai Jamjuree Medium" w:cs="Bai Jamjuree Medium"/>
              </w:rPr>
              <w:t xml:space="preserve">Nepertraukiamo maitinimo šaltinio akumuliatorių spintos autonomijos praplėtimui ne daugiau kaip </w:t>
            </w:r>
            <w:proofErr w:type="spellStart"/>
            <w:r w:rsidRPr="00543412">
              <w:rPr>
                <w:rFonts w:ascii="Bai Jamjuree Medium" w:hAnsi="Bai Jamjuree Medium" w:cs="Bai Jamjuree Medium"/>
              </w:rPr>
              <w:t>PxAxG</w:t>
            </w:r>
            <w:proofErr w:type="spellEnd"/>
            <w:r w:rsidRPr="00543412">
              <w:rPr>
                <w:rFonts w:ascii="Bai Jamjuree Medium" w:hAnsi="Bai Jamjuree Medium" w:cs="Bai Jamjuree Medium"/>
              </w:rPr>
              <w:t xml:space="preserve"> 761x1750x750</w:t>
            </w:r>
          </w:p>
        </w:tc>
        <w:tc>
          <w:tcPr>
            <w:tcW w:w="1426" w:type="dxa"/>
            <w:vAlign w:val="center"/>
          </w:tcPr>
          <w:p w14:paraId="0E3E98A9" w14:textId="2AF1D5B8"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12733788" w14:textId="41B7C299" w:rsidR="00EF79BC" w:rsidRPr="00A87056" w:rsidRDefault="00EF79BC" w:rsidP="00EF79BC">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41" w:type="dxa"/>
            <w:vAlign w:val="center"/>
          </w:tcPr>
          <w:p w14:paraId="69260F5B"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c>
          <w:tcPr>
            <w:tcW w:w="1855" w:type="dxa"/>
            <w:vAlign w:val="center"/>
          </w:tcPr>
          <w:p w14:paraId="742803AD"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r>
      <w:tr w:rsidR="00EF79BC" w:rsidRPr="00D06788" w14:paraId="699E69B2" w14:textId="77777777" w:rsidTr="00970146">
        <w:trPr>
          <w:trHeight w:val="216"/>
        </w:trPr>
        <w:tc>
          <w:tcPr>
            <w:tcW w:w="604" w:type="dxa"/>
            <w:vAlign w:val="center"/>
          </w:tcPr>
          <w:p w14:paraId="1D32E733" w14:textId="5BCA2D38"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3.</w:t>
            </w:r>
          </w:p>
        </w:tc>
        <w:tc>
          <w:tcPr>
            <w:tcW w:w="3201" w:type="dxa"/>
            <w:vAlign w:val="center"/>
          </w:tcPr>
          <w:p w14:paraId="44DC5669" w14:textId="521C634F" w:rsidR="00EF79BC" w:rsidRPr="00391772" w:rsidRDefault="00EF79BC" w:rsidP="00EF79BC">
            <w:pPr>
              <w:spacing w:after="0" w:line="240" w:lineRule="auto"/>
              <w:jc w:val="both"/>
              <w:rPr>
                <w:rFonts w:ascii="Bai Jamjuree" w:hAnsi="Bai Jamjuree" w:cs="Bai Jamjuree"/>
              </w:rPr>
            </w:pPr>
            <w:r w:rsidRPr="00543412">
              <w:rPr>
                <w:rFonts w:ascii="Bai Jamjuree Medium" w:hAnsi="Bai Jamjuree Medium" w:cs="Bai Jamjuree Medium"/>
              </w:rPr>
              <w:t xml:space="preserve">Nepertraukiamo maitinimo šaltinio akumuliatorių spintos autonomijos praplėtimui ne daugiau kaip </w:t>
            </w:r>
            <w:proofErr w:type="spellStart"/>
            <w:r w:rsidRPr="00543412">
              <w:rPr>
                <w:rFonts w:ascii="Bai Jamjuree Medium" w:hAnsi="Bai Jamjuree Medium" w:cs="Bai Jamjuree Medium"/>
              </w:rPr>
              <w:t>PxAxG</w:t>
            </w:r>
            <w:proofErr w:type="spellEnd"/>
            <w:r w:rsidRPr="00543412">
              <w:rPr>
                <w:rFonts w:ascii="Bai Jamjuree Medium" w:hAnsi="Bai Jamjuree Medium" w:cs="Bai Jamjuree Medium"/>
              </w:rPr>
              <w:t xml:space="preserve"> 335x1300x750</w:t>
            </w:r>
          </w:p>
        </w:tc>
        <w:tc>
          <w:tcPr>
            <w:tcW w:w="1426" w:type="dxa"/>
            <w:vAlign w:val="center"/>
          </w:tcPr>
          <w:p w14:paraId="53EBCD8A" w14:textId="1AA0B196"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18390758" w14:textId="41B13F53" w:rsidR="00EF79BC" w:rsidRPr="00A87056" w:rsidRDefault="00EF79BC" w:rsidP="00EF79BC">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41" w:type="dxa"/>
            <w:vAlign w:val="center"/>
          </w:tcPr>
          <w:p w14:paraId="5EDB7722"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c>
          <w:tcPr>
            <w:tcW w:w="1855" w:type="dxa"/>
            <w:vAlign w:val="center"/>
          </w:tcPr>
          <w:p w14:paraId="24764E16" w14:textId="77777777" w:rsidR="00EF79BC" w:rsidRPr="00D06788" w:rsidRDefault="00EF79BC" w:rsidP="00EF79BC">
            <w:pPr>
              <w:spacing w:after="0" w:line="240" w:lineRule="auto"/>
              <w:jc w:val="center"/>
              <w:rPr>
                <w:rFonts w:ascii="Bai Jamjuree" w:eastAsia="Times New Roman" w:hAnsi="Bai Jamjuree" w:cs="Times New Roman"/>
                <w:sz w:val="20"/>
                <w:szCs w:val="20"/>
                <w:lang w:eastAsia="lt-LT"/>
              </w:rPr>
            </w:pPr>
          </w:p>
        </w:tc>
      </w:tr>
      <w:tr w:rsidR="00500D9F" w:rsidRPr="00D06788" w14:paraId="233128B7" w14:textId="77777777" w:rsidTr="00970146">
        <w:trPr>
          <w:trHeight w:val="263"/>
        </w:trPr>
        <w:tc>
          <w:tcPr>
            <w:tcW w:w="7919" w:type="dxa"/>
            <w:gridSpan w:val="5"/>
            <w:vAlign w:val="center"/>
          </w:tcPr>
          <w:p w14:paraId="2837AD9E" w14:textId="5E1D7713" w:rsidR="00500D9F" w:rsidRPr="00D06788" w:rsidRDefault="00500D9F" w:rsidP="00500D9F">
            <w:pPr>
              <w:spacing w:after="0" w:line="240" w:lineRule="auto"/>
              <w:jc w:val="right"/>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 xml:space="preserve">Bendra </w:t>
            </w:r>
            <w:r w:rsidRPr="003C40E2">
              <w:rPr>
                <w:rFonts w:ascii="Bai Jamjuree" w:eastAsia="Times New Roman" w:hAnsi="Bai Jamjuree" w:cs="Times New Roman"/>
                <w:b/>
                <w:sz w:val="20"/>
                <w:szCs w:val="20"/>
                <w:lang w:eastAsia="lt-LT"/>
              </w:rPr>
              <w:t xml:space="preserve">(palyginamoji) pasiūlymo </w:t>
            </w:r>
            <w:r w:rsidRPr="00D06788">
              <w:rPr>
                <w:rFonts w:ascii="Bai Jamjuree" w:eastAsia="Times New Roman" w:hAnsi="Bai Jamjuree" w:cs="Times New Roman"/>
                <w:b/>
                <w:sz w:val="20"/>
                <w:szCs w:val="20"/>
                <w:lang w:eastAsia="lt-LT"/>
              </w:rPr>
              <w:t>kaina, EUR be PVM</w:t>
            </w:r>
          </w:p>
        </w:tc>
        <w:tc>
          <w:tcPr>
            <w:tcW w:w="1855" w:type="dxa"/>
            <w:vAlign w:val="center"/>
          </w:tcPr>
          <w:p w14:paraId="7B0C554B"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574230F0" w14:textId="77777777" w:rsidTr="00970146">
        <w:trPr>
          <w:trHeight w:val="263"/>
        </w:trPr>
        <w:tc>
          <w:tcPr>
            <w:tcW w:w="7919" w:type="dxa"/>
            <w:gridSpan w:val="5"/>
            <w:vAlign w:val="center"/>
          </w:tcPr>
          <w:p w14:paraId="1305B3AA" w14:textId="4940FA1A" w:rsidR="00500D9F" w:rsidRPr="00D06788" w:rsidRDefault="00500D9F" w:rsidP="00500D9F">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21 % PVM, EUR</w:t>
            </w:r>
          </w:p>
        </w:tc>
        <w:tc>
          <w:tcPr>
            <w:tcW w:w="1855" w:type="dxa"/>
            <w:vAlign w:val="center"/>
          </w:tcPr>
          <w:p w14:paraId="5CCA483D"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025A28BA" w14:textId="77777777" w:rsidTr="00970146">
        <w:trPr>
          <w:trHeight w:val="250"/>
        </w:trPr>
        <w:tc>
          <w:tcPr>
            <w:tcW w:w="7919" w:type="dxa"/>
            <w:gridSpan w:val="5"/>
            <w:vAlign w:val="center"/>
          </w:tcPr>
          <w:p w14:paraId="6CFAC6E9" w14:textId="1A38F73F" w:rsidR="00500D9F" w:rsidRPr="00D06788" w:rsidRDefault="00500D9F" w:rsidP="00500D9F">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Iš viso su PVM, EUR</w:t>
            </w:r>
          </w:p>
        </w:tc>
        <w:tc>
          <w:tcPr>
            <w:tcW w:w="1855" w:type="dxa"/>
            <w:vAlign w:val="center"/>
          </w:tcPr>
          <w:p w14:paraId="6BADB734"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bl>
    <w:bookmarkEnd w:id="0"/>
    <w:p w14:paraId="1F84FDDC" w14:textId="477946B1" w:rsidR="00BB4EC3" w:rsidRDefault="00486B57"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w:t>
      </w:r>
      <w:r w:rsidR="004C2037" w:rsidRPr="004C2037">
        <w:rPr>
          <w:rFonts w:ascii="Bai Jamjuree" w:hAnsi="Bai Jamjuree" w:cs="Bai Jamjuree"/>
          <w:b/>
          <w:bCs/>
          <w:sz w:val="20"/>
        </w:rPr>
        <w:t xml:space="preserve"> </w:t>
      </w:r>
      <w:r w:rsidR="004C2037" w:rsidRPr="00C10964">
        <w:rPr>
          <w:rFonts w:ascii="Bai Jamjuree" w:hAnsi="Bai Jamjuree" w:cs="Bai Jamjuree"/>
          <w:b/>
          <w:bCs/>
          <w:sz w:val="20"/>
        </w:rPr>
        <w:t>Nurodytas preliminarus planuojamas įsigyti kiekis. Pirkėjas numato, bet neįsipareigoja per sutarties galiojimo laikotarpį nupirkti prekių ne daugiau kaip už 69 000,00 EUR be PVM. Prekės bus perkamos pagal poreikį (kiekvienoje eilutėje nurodyti kiekiai gali didėti arba mažėti)</w:t>
      </w:r>
      <w:r w:rsidR="004C2037">
        <w:rPr>
          <w:rFonts w:ascii="Bai Jamjuree" w:hAnsi="Bai Jamjuree" w:cs="Bai Jamjuree"/>
          <w:b/>
          <w:bCs/>
          <w:sz w:val="20"/>
        </w:rPr>
        <w:t>.</w:t>
      </w:r>
    </w:p>
    <w:p w14:paraId="15BECDFB" w14:textId="77777777" w:rsidR="00486B57" w:rsidRPr="00D06788" w:rsidRDefault="00486B57"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D06788" w:rsidRDefault="00BB4EC3" w:rsidP="00DD7DEE">
      <w:pPr>
        <w:pStyle w:val="ListParagraph"/>
        <w:numPr>
          <w:ilvl w:val="0"/>
          <w:numId w:val="8"/>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Pateikiami dokumentai ir duomenys</w:t>
      </w:r>
      <w:r w:rsidRPr="00D06788">
        <w:rPr>
          <w:rStyle w:val="FootnoteReference"/>
          <w:rFonts w:ascii="Bai Jamjuree" w:eastAsia="Times New Roman" w:hAnsi="Bai Jamjuree" w:cs="Times New Roman"/>
          <w:sz w:val="20"/>
          <w:szCs w:val="20"/>
        </w:rPr>
        <w:footnoteReference w:id="6"/>
      </w:r>
      <w:r w:rsidRPr="00D06788">
        <w:rPr>
          <w:rFonts w:ascii="Bai Jamjuree" w:eastAsia="Times New Roman" w:hAnsi="Bai Jamjuree" w:cs="Times New Roman"/>
          <w:sz w:val="20"/>
          <w:szCs w:val="20"/>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D06788" w14:paraId="4A090A64" w14:textId="77777777" w:rsidTr="00EE7393">
        <w:tc>
          <w:tcPr>
            <w:tcW w:w="0" w:type="auto"/>
            <w:shd w:val="clear" w:color="auto" w:fill="F2F2F2" w:themeFill="background1" w:themeFillShade="F2"/>
            <w:vAlign w:val="center"/>
          </w:tcPr>
          <w:p w14:paraId="33474FBE" w14:textId="77777777" w:rsidR="00BB4EC3" w:rsidRPr="00D06788" w:rsidRDefault="00BB4EC3" w:rsidP="00523E98">
            <w:pPr>
              <w:jc w:val="center"/>
              <w:rPr>
                <w:rFonts w:ascii="Bai Jamjuree" w:hAnsi="Bai Jamjuree"/>
                <w:b/>
                <w:bCs/>
              </w:rPr>
            </w:pPr>
            <w:r w:rsidRPr="00D06788">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D06788" w:rsidRDefault="00BB4EC3" w:rsidP="00523E98">
            <w:pPr>
              <w:jc w:val="center"/>
              <w:rPr>
                <w:rFonts w:ascii="Bai Jamjuree" w:hAnsi="Bai Jamjuree"/>
                <w:b/>
                <w:bCs/>
              </w:rPr>
            </w:pPr>
            <w:r w:rsidRPr="00D06788">
              <w:rPr>
                <w:rFonts w:ascii="Bai Jamjuree" w:hAnsi="Bai Jamjuree"/>
                <w:b/>
                <w:bCs/>
              </w:rPr>
              <w:t>Pateikiama informacija</w:t>
            </w:r>
            <w:r w:rsidRPr="00D06788">
              <w:rPr>
                <w:rFonts w:ascii="Bai Jamjuree" w:hAnsi="Bai Jamjuree"/>
                <w:b/>
                <w:bCs/>
                <w:vertAlign w:val="superscript"/>
              </w:rPr>
              <w:footnoteReference w:id="7"/>
            </w:r>
          </w:p>
        </w:tc>
        <w:tc>
          <w:tcPr>
            <w:tcW w:w="1838" w:type="dxa"/>
            <w:shd w:val="clear" w:color="auto" w:fill="F2F2F2" w:themeFill="background1" w:themeFillShade="F2"/>
            <w:vAlign w:val="center"/>
          </w:tcPr>
          <w:p w14:paraId="712069D2" w14:textId="77777777" w:rsidR="00BB4EC3" w:rsidRPr="00D06788" w:rsidRDefault="00BB4EC3" w:rsidP="00523E98">
            <w:pPr>
              <w:jc w:val="center"/>
              <w:rPr>
                <w:rFonts w:ascii="Bai Jamjuree" w:hAnsi="Bai Jamjuree"/>
                <w:b/>
                <w:bCs/>
              </w:rPr>
            </w:pPr>
            <w:r w:rsidRPr="00D06788">
              <w:rPr>
                <w:rFonts w:ascii="Bai Jamjuree" w:hAnsi="Bai Jamjuree"/>
                <w:b/>
                <w:bCs/>
              </w:rPr>
              <w:t>Ar dokumentas konfidencialus?</w:t>
            </w:r>
          </w:p>
          <w:p w14:paraId="03889AF3" w14:textId="77777777" w:rsidR="00BB4EC3" w:rsidRPr="00D06788" w:rsidRDefault="00BB4EC3" w:rsidP="00523E98">
            <w:pPr>
              <w:jc w:val="center"/>
              <w:rPr>
                <w:rFonts w:ascii="Bai Jamjuree" w:hAnsi="Bai Jamjuree"/>
                <w:b/>
                <w:bCs/>
              </w:rPr>
            </w:pPr>
            <w:r w:rsidRPr="00D06788">
              <w:rPr>
                <w:rFonts w:ascii="Bai Jamjuree" w:hAnsi="Bai Jamjuree"/>
                <w:b/>
                <w:bCs/>
              </w:rPr>
              <w:t>(Taip / Ne)</w:t>
            </w:r>
          </w:p>
        </w:tc>
        <w:tc>
          <w:tcPr>
            <w:tcW w:w="3690" w:type="dxa"/>
            <w:shd w:val="clear" w:color="auto" w:fill="F2F2F2" w:themeFill="background1" w:themeFillShade="F2"/>
            <w:vAlign w:val="center"/>
          </w:tcPr>
          <w:p w14:paraId="2AAD00EB" w14:textId="77777777" w:rsidR="00BB4EC3" w:rsidRPr="00D06788" w:rsidRDefault="00BB4EC3" w:rsidP="00523E98">
            <w:pPr>
              <w:jc w:val="center"/>
              <w:rPr>
                <w:rFonts w:ascii="Bai Jamjuree" w:hAnsi="Bai Jamjuree"/>
                <w:b/>
                <w:bCs/>
              </w:rPr>
            </w:pPr>
            <w:r w:rsidRPr="00D06788">
              <w:rPr>
                <w:rFonts w:ascii="Bai Jamjuree" w:hAnsi="Bai Jamjuree"/>
                <w:b/>
                <w:bCs/>
              </w:rPr>
              <w:t>Konfidencialumo pagrindas</w:t>
            </w:r>
          </w:p>
        </w:tc>
      </w:tr>
      <w:tr w:rsidR="00BB4EC3" w:rsidRPr="00D06788" w14:paraId="3CBEC383" w14:textId="77777777" w:rsidTr="00EE7393">
        <w:tc>
          <w:tcPr>
            <w:tcW w:w="0" w:type="auto"/>
            <w:vAlign w:val="center"/>
          </w:tcPr>
          <w:p w14:paraId="57E0820E"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D06788" w:rsidRDefault="00BB4EC3" w:rsidP="00523E98">
            <w:pPr>
              <w:suppressAutoHyphens/>
              <w:autoSpaceDN w:val="0"/>
              <w:jc w:val="both"/>
              <w:textAlignment w:val="baseline"/>
              <w:rPr>
                <w:rFonts w:ascii="Bai Jamjuree" w:hAnsi="Bai Jamjuree"/>
                <w:kern w:val="3"/>
                <w:lang w:eastAsia="de-CH"/>
              </w:rPr>
            </w:pPr>
            <w:r w:rsidRPr="00D06788">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D06788" w:rsidRDefault="00BB4EC3" w:rsidP="00523E98">
            <w:pPr>
              <w:jc w:val="center"/>
              <w:rPr>
                <w:rFonts w:ascii="Bai Jamjuree" w:hAnsi="Bai Jamjuree"/>
              </w:rPr>
            </w:pPr>
          </w:p>
        </w:tc>
        <w:tc>
          <w:tcPr>
            <w:tcW w:w="3690" w:type="dxa"/>
            <w:vAlign w:val="center"/>
          </w:tcPr>
          <w:p w14:paraId="2E3B8735" w14:textId="77777777" w:rsidR="00BB4EC3" w:rsidRPr="00D06788" w:rsidRDefault="00BB4EC3" w:rsidP="00523E98">
            <w:pPr>
              <w:jc w:val="center"/>
              <w:rPr>
                <w:rFonts w:ascii="Bai Jamjuree" w:hAnsi="Bai Jamjuree"/>
              </w:rPr>
            </w:pPr>
          </w:p>
        </w:tc>
      </w:tr>
      <w:tr w:rsidR="00BB4EC3" w:rsidRPr="00D06788" w14:paraId="26C76252" w14:textId="77777777" w:rsidTr="00EE7393">
        <w:tc>
          <w:tcPr>
            <w:tcW w:w="0" w:type="auto"/>
            <w:vAlign w:val="center"/>
          </w:tcPr>
          <w:p w14:paraId="7D5F4876"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D06788" w:rsidRDefault="00BB4EC3" w:rsidP="00523E98">
            <w:pPr>
              <w:suppressAutoHyphens/>
              <w:autoSpaceDN w:val="0"/>
              <w:textAlignment w:val="baseline"/>
              <w:rPr>
                <w:rFonts w:ascii="Bai Jamjuree" w:hAnsi="Bai Jamjuree"/>
                <w:kern w:val="3"/>
                <w:lang w:eastAsia="de-CH"/>
              </w:rPr>
            </w:pPr>
            <w:r w:rsidRPr="00D06788">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D06788" w:rsidRDefault="00BB4EC3" w:rsidP="00523E98">
            <w:pPr>
              <w:jc w:val="center"/>
              <w:rPr>
                <w:rFonts w:ascii="Bai Jamjuree" w:hAnsi="Bai Jamjuree"/>
              </w:rPr>
            </w:pPr>
          </w:p>
        </w:tc>
        <w:tc>
          <w:tcPr>
            <w:tcW w:w="3690" w:type="dxa"/>
            <w:vAlign w:val="center"/>
          </w:tcPr>
          <w:p w14:paraId="2376FCA7" w14:textId="77777777" w:rsidR="00BB4EC3" w:rsidRPr="00D06788" w:rsidRDefault="00BB4EC3" w:rsidP="00523E98">
            <w:pPr>
              <w:jc w:val="center"/>
              <w:rPr>
                <w:rFonts w:ascii="Bai Jamjuree" w:hAnsi="Bai Jamjuree"/>
              </w:rPr>
            </w:pPr>
          </w:p>
        </w:tc>
      </w:tr>
      <w:tr w:rsidR="00BB4EC3" w:rsidRPr="00D06788" w14:paraId="344D6DE9" w14:textId="77777777" w:rsidTr="00EE7393">
        <w:tc>
          <w:tcPr>
            <w:tcW w:w="0" w:type="auto"/>
            <w:vAlign w:val="center"/>
          </w:tcPr>
          <w:p w14:paraId="4A13A5FD"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D06788" w:rsidRDefault="00481E4A" w:rsidP="00523E98">
            <w:pPr>
              <w:jc w:val="both"/>
              <w:rPr>
                <w:rFonts w:ascii="Bai Jamjuree" w:hAnsi="Bai Jamjuree"/>
                <w:color w:val="FF0000"/>
              </w:rPr>
            </w:pPr>
            <w:r w:rsidRPr="00D06788">
              <w:rPr>
                <w:rFonts w:ascii="Bai Jamjuree" w:hAnsi="Bai Jamjuree"/>
              </w:rPr>
              <w:t>Jungtinės veiklos sutartis (jei pa</w:t>
            </w:r>
            <w:r w:rsidR="00E15445" w:rsidRPr="00D06788">
              <w:rPr>
                <w:rFonts w:ascii="Bai Jamjuree" w:hAnsi="Bai Jamjuree"/>
              </w:rPr>
              <w:t>siūlymą</w:t>
            </w:r>
            <w:r w:rsidRPr="00D06788">
              <w:rPr>
                <w:rFonts w:ascii="Bai Jamjuree" w:hAnsi="Bai Jamjuree"/>
              </w:rPr>
              <w:t xml:space="preserve"> pateikia tiekėjų grupė)</w:t>
            </w:r>
          </w:p>
        </w:tc>
        <w:tc>
          <w:tcPr>
            <w:tcW w:w="1838" w:type="dxa"/>
            <w:vAlign w:val="center"/>
          </w:tcPr>
          <w:p w14:paraId="4AABCCD1" w14:textId="77777777" w:rsidR="00BB4EC3" w:rsidRPr="00D06788" w:rsidRDefault="00BB4EC3" w:rsidP="00523E98">
            <w:pPr>
              <w:jc w:val="center"/>
              <w:rPr>
                <w:rFonts w:ascii="Bai Jamjuree" w:hAnsi="Bai Jamjuree"/>
              </w:rPr>
            </w:pPr>
          </w:p>
        </w:tc>
        <w:tc>
          <w:tcPr>
            <w:tcW w:w="3690" w:type="dxa"/>
            <w:vAlign w:val="center"/>
          </w:tcPr>
          <w:p w14:paraId="3BDD4FDC" w14:textId="77777777" w:rsidR="00BB4EC3" w:rsidRPr="00D06788" w:rsidRDefault="00BB4EC3" w:rsidP="00523E98">
            <w:pPr>
              <w:jc w:val="center"/>
              <w:rPr>
                <w:rFonts w:ascii="Bai Jamjuree" w:hAnsi="Bai Jamjuree"/>
              </w:rPr>
            </w:pPr>
          </w:p>
        </w:tc>
      </w:tr>
      <w:tr w:rsidR="00BB4EC3" w:rsidRPr="00D06788" w14:paraId="34535B12" w14:textId="77777777" w:rsidTr="00EE7393">
        <w:tc>
          <w:tcPr>
            <w:tcW w:w="0" w:type="auto"/>
            <w:vAlign w:val="center"/>
          </w:tcPr>
          <w:p w14:paraId="197E45F5" w14:textId="40AE2569" w:rsidR="00BB4EC3" w:rsidRPr="00D06788" w:rsidRDefault="00481E4A" w:rsidP="00523E98">
            <w:pPr>
              <w:contextualSpacing/>
              <w:rPr>
                <w:rFonts w:ascii="Bai Jamjuree" w:hAnsi="Bai Jamjuree"/>
              </w:rPr>
            </w:pPr>
            <w:r w:rsidRPr="00D06788">
              <w:rPr>
                <w:rFonts w:ascii="Bai Jamjuree" w:hAnsi="Bai Jamjuree"/>
              </w:rPr>
              <w:t>4.</w:t>
            </w:r>
          </w:p>
        </w:tc>
        <w:tc>
          <w:tcPr>
            <w:tcW w:w="3748" w:type="dxa"/>
          </w:tcPr>
          <w:p w14:paraId="1C4E9854" w14:textId="77777777" w:rsidR="00BB4EC3" w:rsidRPr="00D06788" w:rsidRDefault="00BB4EC3" w:rsidP="00523E98">
            <w:pPr>
              <w:tabs>
                <w:tab w:val="left" w:pos="142"/>
              </w:tabs>
              <w:jc w:val="both"/>
              <w:rPr>
                <w:rFonts w:ascii="Bai Jamjuree" w:hAnsi="Bai Jamjuree"/>
                <w:i/>
              </w:rPr>
            </w:pPr>
          </w:p>
        </w:tc>
        <w:tc>
          <w:tcPr>
            <w:tcW w:w="1838" w:type="dxa"/>
          </w:tcPr>
          <w:p w14:paraId="0E369D91" w14:textId="77777777" w:rsidR="00BB4EC3" w:rsidRPr="00D06788" w:rsidRDefault="00BB4EC3" w:rsidP="00523E98">
            <w:pPr>
              <w:jc w:val="center"/>
              <w:rPr>
                <w:rFonts w:ascii="Bai Jamjuree" w:hAnsi="Bai Jamjuree"/>
              </w:rPr>
            </w:pPr>
          </w:p>
        </w:tc>
        <w:tc>
          <w:tcPr>
            <w:tcW w:w="3690" w:type="dxa"/>
          </w:tcPr>
          <w:p w14:paraId="60478F5A" w14:textId="77777777" w:rsidR="00BB4EC3" w:rsidRPr="00D06788" w:rsidRDefault="00BB4EC3" w:rsidP="00523E98">
            <w:pPr>
              <w:jc w:val="center"/>
              <w:rPr>
                <w:rFonts w:ascii="Bai Jamjuree" w:hAnsi="Bai Jamjuree"/>
              </w:rPr>
            </w:pPr>
          </w:p>
        </w:tc>
      </w:tr>
      <w:tr w:rsidR="00BB4EC3" w:rsidRPr="00D06788" w14:paraId="585536FC" w14:textId="77777777" w:rsidTr="00EE7393">
        <w:tc>
          <w:tcPr>
            <w:tcW w:w="0" w:type="auto"/>
            <w:vAlign w:val="center"/>
          </w:tcPr>
          <w:p w14:paraId="7CD9802D" w14:textId="77777777" w:rsidR="00BB4EC3" w:rsidRPr="00D06788" w:rsidRDefault="00BB4EC3" w:rsidP="00523E98">
            <w:pPr>
              <w:contextualSpacing/>
              <w:rPr>
                <w:rFonts w:ascii="Bai Jamjuree" w:hAnsi="Bai Jamjuree"/>
              </w:rPr>
            </w:pPr>
            <w:r w:rsidRPr="00D06788">
              <w:rPr>
                <w:rFonts w:ascii="Bai Jamjuree" w:hAnsi="Bai Jamjuree"/>
              </w:rPr>
              <w:t>...</w:t>
            </w:r>
          </w:p>
        </w:tc>
        <w:tc>
          <w:tcPr>
            <w:tcW w:w="3748" w:type="dxa"/>
          </w:tcPr>
          <w:p w14:paraId="3F1738DB" w14:textId="77777777" w:rsidR="00BB4EC3" w:rsidRPr="00D06788" w:rsidRDefault="00BB4EC3" w:rsidP="00523E98">
            <w:pPr>
              <w:tabs>
                <w:tab w:val="left" w:pos="142"/>
              </w:tabs>
              <w:jc w:val="both"/>
              <w:rPr>
                <w:rFonts w:ascii="Bai Jamjuree" w:hAnsi="Bai Jamjuree"/>
                <w:i/>
              </w:rPr>
            </w:pPr>
            <w:r w:rsidRPr="00D06788">
              <w:rPr>
                <w:rFonts w:ascii="Bai Jamjuree" w:hAnsi="Bai Jamjuree"/>
                <w:i/>
              </w:rPr>
              <w:t>Kita</w:t>
            </w:r>
          </w:p>
        </w:tc>
        <w:tc>
          <w:tcPr>
            <w:tcW w:w="1838" w:type="dxa"/>
          </w:tcPr>
          <w:p w14:paraId="78ED02CC" w14:textId="77777777" w:rsidR="00BB4EC3" w:rsidRPr="00D06788" w:rsidRDefault="00BB4EC3" w:rsidP="00523E98">
            <w:pPr>
              <w:jc w:val="center"/>
              <w:rPr>
                <w:rFonts w:ascii="Bai Jamjuree" w:hAnsi="Bai Jamjuree"/>
              </w:rPr>
            </w:pPr>
          </w:p>
        </w:tc>
        <w:tc>
          <w:tcPr>
            <w:tcW w:w="3690" w:type="dxa"/>
          </w:tcPr>
          <w:p w14:paraId="379132C3" w14:textId="77777777" w:rsidR="00BB4EC3" w:rsidRPr="00D06788" w:rsidRDefault="00BB4EC3" w:rsidP="00523E98">
            <w:pPr>
              <w:jc w:val="center"/>
              <w:rPr>
                <w:rFonts w:ascii="Bai Jamjuree" w:hAnsi="Bai Jamjuree"/>
              </w:rPr>
            </w:pPr>
          </w:p>
        </w:tc>
      </w:tr>
    </w:tbl>
    <w:p w14:paraId="582B3AB6" w14:textId="77777777" w:rsidR="00BB4EC3" w:rsidRPr="00D06788"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0358CBA2" w:rsidR="00BB4EC3"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Pasiūlymas galioja ne trumpiau kaip </w:t>
      </w:r>
      <w:r w:rsidR="00B97CA9">
        <w:rPr>
          <w:rFonts w:ascii="Bai Jamjuree" w:eastAsia="Times New Roman" w:hAnsi="Bai Jamjuree" w:cs="Times New Roman"/>
          <w:sz w:val="20"/>
          <w:szCs w:val="20"/>
          <w:lang w:eastAsia="lt-LT"/>
        </w:rPr>
        <w:t>9</w:t>
      </w:r>
      <w:r w:rsidRPr="00D06788">
        <w:rPr>
          <w:rFonts w:ascii="Bai Jamjuree" w:eastAsia="Times New Roman" w:hAnsi="Bai Jamjuree" w:cs="Times New Roman"/>
          <w:sz w:val="20"/>
          <w:szCs w:val="20"/>
          <w:lang w:eastAsia="lt-LT"/>
        </w:rPr>
        <w:t>0 (</w:t>
      </w:r>
      <w:r w:rsidR="00B97CA9">
        <w:rPr>
          <w:rFonts w:ascii="Bai Jamjuree" w:eastAsia="Times New Roman" w:hAnsi="Bai Jamjuree" w:cs="Times New Roman"/>
          <w:sz w:val="20"/>
          <w:szCs w:val="20"/>
          <w:lang w:eastAsia="lt-LT"/>
        </w:rPr>
        <w:t>devyniasdešimt</w:t>
      </w:r>
      <w:r w:rsidRPr="00D06788">
        <w:rPr>
          <w:rFonts w:ascii="Bai Jamjuree" w:eastAsia="Times New Roman" w:hAnsi="Bai Jamjuree" w:cs="Times New Roman"/>
          <w:sz w:val="20"/>
          <w:szCs w:val="20"/>
          <w:lang w:eastAsia="lt-LT"/>
        </w:rPr>
        <w:t>)</w:t>
      </w:r>
      <w:r w:rsidR="005D4BDA"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kalendorinių dienų nuo pasiūlymų pateikimo termino pabaigos.</w:t>
      </w:r>
    </w:p>
    <w:p w14:paraId="544B0F12" w14:textId="386A4EB2" w:rsidR="0087103D" w:rsidRPr="00127561" w:rsidRDefault="00BB4EC3" w:rsidP="00127561">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Pasirašydamas šį pasiūlymą, tvirtintu visų kartu su pasiūlymu pateikiamų dokumentų tikrumą.</w:t>
      </w:r>
    </w:p>
    <w:p w14:paraId="0B457E7D"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48DA21C4"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1C5C2013"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567F9023" w14:textId="734E428D" w:rsidR="00F14595" w:rsidRPr="00D06788"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______________________________________________________</w:t>
      </w:r>
    </w:p>
    <w:p w14:paraId="6086354A" w14:textId="77777777" w:rsidR="00635113" w:rsidRPr="00D06788"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330E499E" w:rsidR="001145D9" w:rsidRPr="00D06788"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arba jo įgalioto asmens vardas, pavardė, parašas</w:t>
      </w:r>
      <w:r w:rsidR="00F10781" w:rsidRPr="00D06788">
        <w:rPr>
          <w:rFonts w:ascii="Bai Jamjuree" w:eastAsia="Times New Roman" w:hAnsi="Bai Jamjuree" w:cs="Times New Roman"/>
          <w:sz w:val="20"/>
          <w:szCs w:val="20"/>
          <w:lang w:eastAsia="lt-LT"/>
        </w:rPr>
        <w:t>)</w:t>
      </w:r>
    </w:p>
    <w:p w14:paraId="4464F0B5" w14:textId="79D69C7C" w:rsidR="00A4491B" w:rsidRPr="00D06788" w:rsidRDefault="00A4491B" w:rsidP="00F637F8">
      <w:pPr>
        <w:rPr>
          <w:rFonts w:ascii="Bai Jamjuree" w:eastAsia="Times New Roman" w:hAnsi="Bai Jamjuree" w:cs="Times New Roman"/>
          <w:sz w:val="20"/>
          <w:szCs w:val="20"/>
          <w:lang w:eastAsia="lt-LT"/>
        </w:rPr>
      </w:pPr>
    </w:p>
    <w:sectPr w:rsidR="00A4491B" w:rsidRPr="00D06788"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A2FAA" w14:textId="77777777" w:rsidR="007939AD" w:rsidRDefault="007939AD" w:rsidP="00F14595">
      <w:pPr>
        <w:spacing w:after="0" w:line="240" w:lineRule="auto"/>
      </w:pPr>
      <w:r>
        <w:separator/>
      </w:r>
    </w:p>
  </w:endnote>
  <w:endnote w:type="continuationSeparator" w:id="0">
    <w:p w14:paraId="2772F59B" w14:textId="77777777" w:rsidR="007939AD" w:rsidRDefault="007939AD"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Medium">
    <w:altName w:val="Calibri"/>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61FA" w14:textId="77777777" w:rsidR="007939AD" w:rsidRDefault="007939AD" w:rsidP="00F14595">
      <w:pPr>
        <w:spacing w:after="0" w:line="240" w:lineRule="auto"/>
      </w:pPr>
      <w:r>
        <w:separator/>
      </w:r>
    </w:p>
  </w:footnote>
  <w:footnote w:type="continuationSeparator" w:id="0">
    <w:p w14:paraId="155EDA81" w14:textId="77777777" w:rsidR="007939AD" w:rsidRDefault="007939AD" w:rsidP="00F14595">
      <w:pPr>
        <w:spacing w:after="0" w:line="240" w:lineRule="auto"/>
      </w:pPr>
      <w:r>
        <w:continuationSeparator/>
      </w:r>
    </w:p>
  </w:footnote>
  <w:footnote w:id="1">
    <w:p w14:paraId="4669FF6D" w14:textId="77777777" w:rsidR="00F14595" w:rsidRPr="00D06788" w:rsidRDefault="00F14595" w:rsidP="00D06788">
      <w:pPr>
        <w:pStyle w:val="FootnoteText"/>
        <w:jc w:val="both"/>
        <w:rPr>
          <w:rFonts w:ascii="Bai Jamjuree" w:hAnsi="Bai Jamjuree"/>
          <w:sz w:val="16"/>
          <w:szCs w:val="16"/>
        </w:rPr>
      </w:pPr>
      <w:r w:rsidRPr="00D06788">
        <w:rPr>
          <w:rStyle w:val="FootnoteReference"/>
          <w:rFonts w:ascii="Bai Jamjuree" w:hAnsi="Bai Jamjuree"/>
          <w:sz w:val="16"/>
          <w:szCs w:val="16"/>
        </w:rPr>
        <w:footnoteRef/>
      </w:r>
      <w:r w:rsidRPr="00D06788">
        <w:rPr>
          <w:rFonts w:ascii="Bai Jamjuree" w:hAnsi="Bai Jamjuree"/>
          <w:sz w:val="16"/>
          <w:szCs w:val="16"/>
        </w:rPr>
        <w:t xml:space="preserve"> </w:t>
      </w:r>
      <w:r w:rsidRPr="00D06788">
        <w:rPr>
          <w:rFonts w:ascii="Bai Jamjuree" w:hAnsi="Bai Jamjuree"/>
          <w:bCs/>
          <w:sz w:val="16"/>
          <w:szCs w:val="16"/>
        </w:rPr>
        <w:t xml:space="preserve">Pildydamas šią formą Tiekėjas turi pateikti visą aukščiau prašomą informaciją. Jei </w:t>
      </w:r>
      <w:r w:rsidR="001410BC" w:rsidRPr="00D06788">
        <w:rPr>
          <w:rFonts w:ascii="Bai Jamjuree" w:hAnsi="Bai Jamjuree"/>
          <w:bCs/>
          <w:sz w:val="16"/>
          <w:szCs w:val="16"/>
        </w:rPr>
        <w:t>t</w:t>
      </w:r>
      <w:r w:rsidRPr="00D06788">
        <w:rPr>
          <w:rFonts w:ascii="Bai Jamjuree" w:hAnsi="Bai Jamjuree"/>
          <w:bCs/>
          <w:sz w:val="16"/>
          <w:szCs w:val="16"/>
        </w:rPr>
        <w:t xml:space="preserve">iekėjas neužpildo </w:t>
      </w:r>
      <w:r w:rsidR="008427C9" w:rsidRPr="00D06788">
        <w:rPr>
          <w:rFonts w:ascii="Bai Jamjuree" w:hAnsi="Bai Jamjuree"/>
          <w:bCs/>
          <w:sz w:val="16"/>
          <w:szCs w:val="16"/>
        </w:rPr>
        <w:t>3 punkto</w:t>
      </w:r>
      <w:r w:rsidRPr="00D06788">
        <w:rPr>
          <w:rFonts w:ascii="Bai Jamjuree" w:hAnsi="Bai Jamjuree"/>
          <w:bCs/>
          <w:sz w:val="16"/>
          <w:szCs w:val="16"/>
        </w:rPr>
        <w:t xml:space="preserve">, laikoma kad jis </w:t>
      </w:r>
      <w:r w:rsidR="008427C9" w:rsidRPr="00D06788">
        <w:rPr>
          <w:rFonts w:ascii="Bai Jamjuree" w:hAnsi="Bai Jamjuree"/>
          <w:bCs/>
          <w:sz w:val="16"/>
          <w:szCs w:val="16"/>
        </w:rPr>
        <w:t xml:space="preserve">nepasitelks subtiekėjų </w:t>
      </w:r>
      <w:r w:rsidRPr="00D06788">
        <w:rPr>
          <w:rFonts w:ascii="Bai Jamjuree" w:hAnsi="Bai Jamjuree"/>
          <w:bCs/>
          <w:sz w:val="16"/>
          <w:szCs w:val="16"/>
        </w:rPr>
        <w:t>sutarčiai</w:t>
      </w:r>
      <w:r w:rsidR="001410BC" w:rsidRPr="00D06788">
        <w:rPr>
          <w:rFonts w:ascii="Bai Jamjuree" w:hAnsi="Bai Jamjuree"/>
          <w:bCs/>
          <w:sz w:val="16"/>
          <w:szCs w:val="16"/>
        </w:rPr>
        <w:t xml:space="preserve"> vykdyti</w:t>
      </w:r>
      <w:r w:rsidRPr="00D06788">
        <w:rPr>
          <w:rFonts w:ascii="Bai Jamjuree" w:hAnsi="Bai Jamjuree"/>
          <w:bCs/>
          <w:sz w:val="16"/>
          <w:szCs w:val="16"/>
        </w:rPr>
        <w:t>.</w:t>
      </w:r>
    </w:p>
  </w:footnote>
  <w:footnote w:id="2">
    <w:p w14:paraId="4E7CFDDF" w14:textId="77777777" w:rsidR="00781D14" w:rsidRPr="00F540F8" w:rsidRDefault="00781D14" w:rsidP="00781D14">
      <w:pPr>
        <w:pStyle w:val="BodyText"/>
        <w:tabs>
          <w:tab w:val="left" w:pos="0"/>
        </w:tabs>
        <w:spacing w:after="0"/>
        <w:jc w:val="both"/>
        <w:rPr>
          <w:rFonts w:ascii="Bai Jamjuree" w:hAnsi="Bai Jamjuree"/>
          <w:sz w:val="16"/>
          <w:szCs w:val="16"/>
        </w:rPr>
      </w:pPr>
      <w:r w:rsidRPr="00F540F8">
        <w:rPr>
          <w:rStyle w:val="FootnoteReference"/>
          <w:rFonts w:ascii="Bai Jamjuree" w:hAnsi="Bai Jamjuree"/>
          <w:sz w:val="16"/>
          <w:szCs w:val="16"/>
        </w:rPr>
        <w:footnoteRef/>
      </w:r>
      <w:r w:rsidRPr="00F540F8">
        <w:rPr>
          <w:rFonts w:ascii="Bai Jamjuree" w:hAnsi="Bai Jamjuree"/>
          <w:sz w:val="16"/>
          <w:szCs w:val="16"/>
        </w:rPr>
        <w:t xml:space="preserve"> </w:t>
      </w:r>
      <w:r w:rsidRPr="00F540F8">
        <w:rPr>
          <w:rFonts w:ascii="Bai Jamjuree" w:hAnsi="Bai Jamjuree"/>
          <w:sz w:val="16"/>
          <w:szCs w:val="16"/>
        </w:rPr>
        <w:t>Toks perdavimas nekeičia pagrindinio tiekėjo atsakomybės dėl numatomos sudaryti sutarties įvykdymo.</w:t>
      </w:r>
    </w:p>
  </w:footnote>
  <w:footnote w:id="3">
    <w:p w14:paraId="2C242AA1" w14:textId="77777777" w:rsidR="00781D14" w:rsidRPr="00F540F8" w:rsidRDefault="00781D14" w:rsidP="00781D14">
      <w:pPr>
        <w:pStyle w:val="BodyText"/>
        <w:tabs>
          <w:tab w:val="left" w:pos="0"/>
        </w:tabs>
        <w:spacing w:after="0"/>
        <w:jc w:val="both"/>
        <w:rPr>
          <w:rFonts w:ascii="Bai Jamjuree" w:hAnsi="Bai Jamjuree" w:cstheme="majorBidi"/>
          <w:sz w:val="16"/>
          <w:szCs w:val="16"/>
        </w:rPr>
      </w:pPr>
      <w:r w:rsidRPr="00F540F8">
        <w:rPr>
          <w:rStyle w:val="FootnoteReference"/>
          <w:rFonts w:ascii="Bai Jamjuree" w:hAnsi="Bai Jamjuree" w:cstheme="majorBidi"/>
          <w:sz w:val="16"/>
          <w:szCs w:val="16"/>
        </w:rPr>
        <w:footnoteRef/>
      </w:r>
      <w:r w:rsidRPr="00F540F8">
        <w:rPr>
          <w:rFonts w:ascii="Bai Jamjuree" w:hAnsi="Bai Jamjuree" w:cstheme="majorBidi"/>
          <w:sz w:val="16"/>
          <w:szCs w:val="16"/>
        </w:rPr>
        <w:t xml:space="preserve"> </w:t>
      </w:r>
      <w:r w:rsidRPr="00F540F8">
        <w:rPr>
          <w:rFonts w:ascii="Bai Jamjuree" w:hAnsi="Bai Jamjuree" w:cstheme="majorBidi"/>
          <w:sz w:val="16"/>
          <w:szCs w:val="16"/>
        </w:rPr>
        <w:t>Toks perdavimas nekeičia pagrindinio tiekėjo atsakomybės dėl numatomos sudaryti sutarties įvykdymo.</w:t>
      </w:r>
    </w:p>
  </w:footnote>
  <w:footnote w:id="4">
    <w:p w14:paraId="59128944" w14:textId="77777777" w:rsidR="00BB3041" w:rsidRPr="00D06788" w:rsidRDefault="00BB3041" w:rsidP="00BB3041">
      <w:pPr>
        <w:pStyle w:val="FootnoteText"/>
        <w:jc w:val="both"/>
        <w:rPr>
          <w:rFonts w:ascii="Bai Jamjuree" w:hAnsi="Bai Jamjuree" w:cs="Times New Roman"/>
        </w:rPr>
      </w:pPr>
      <w:r w:rsidRPr="00D06788">
        <w:rPr>
          <w:rStyle w:val="FootnoteReference"/>
          <w:rFonts w:ascii="Bai Jamjuree" w:hAnsi="Bai Jamjuree" w:cs="Arial"/>
        </w:rPr>
        <w:footnoteRef/>
      </w:r>
      <w:r w:rsidRPr="00D06788">
        <w:rPr>
          <w:rFonts w:ascii="Bai Jamjuree" w:hAnsi="Bai Jamjuree" w:cs="Arial"/>
        </w:rPr>
        <w:t xml:space="preserve"> </w:t>
      </w:r>
      <w:r w:rsidRPr="00D06788">
        <w:rPr>
          <w:rFonts w:ascii="Bai Jamjuree" w:hAnsi="Bai Jamjuree" w:cs="Times New Roman"/>
        </w:rPr>
        <w:t>Nurodomas konkretus ketinamo pasitelkti žinomo subtiekėjo pavadinimas. Jei ketinama pasitelkti subtiekėją, tačiau konkretus subtiekėjas nėra žinomas, nurodoma „nežinomas“.</w:t>
      </w:r>
    </w:p>
  </w:footnote>
  <w:footnote w:id="5">
    <w:p w14:paraId="3728D3E4" w14:textId="77777777" w:rsidR="00BB3041" w:rsidRPr="002728E2" w:rsidRDefault="00BB3041" w:rsidP="00BB3041">
      <w:pPr>
        <w:pStyle w:val="BodyText"/>
        <w:tabs>
          <w:tab w:val="left" w:pos="0"/>
        </w:tabs>
        <w:spacing w:after="0"/>
        <w:jc w:val="both"/>
        <w:rPr>
          <w:sz w:val="20"/>
        </w:rPr>
      </w:pPr>
      <w:r w:rsidRPr="00D06788">
        <w:rPr>
          <w:rStyle w:val="FootnoteReference"/>
          <w:rFonts w:ascii="Bai Jamjuree" w:hAnsi="Bai Jamjuree"/>
          <w:sz w:val="20"/>
          <w:szCs w:val="20"/>
        </w:rPr>
        <w:footnoteRef/>
      </w:r>
      <w:r w:rsidRPr="00D06788">
        <w:rPr>
          <w:rFonts w:ascii="Bai Jamjuree" w:hAnsi="Bai Jamjuree"/>
          <w:sz w:val="20"/>
          <w:szCs w:val="20"/>
        </w:rPr>
        <w:t xml:space="preserve"> </w:t>
      </w:r>
      <w:r w:rsidRPr="00D06788">
        <w:rPr>
          <w:rFonts w:ascii="Bai Jamjuree" w:hAnsi="Bai Jamjuree"/>
          <w:sz w:val="20"/>
          <w:szCs w:val="20"/>
        </w:rPr>
        <w:t>Toks perdavimas nekeičia pagrindinio tiekėjo atsakomybės dėl numatomos sudaryti sutarties įvykdymo.</w:t>
      </w:r>
    </w:p>
  </w:footnote>
  <w:footnote w:id="6">
    <w:p w14:paraId="4E54EAB5" w14:textId="77777777" w:rsidR="00BB4EC3" w:rsidRPr="00D06788"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w:t>
      </w:r>
      <w:r w:rsidRPr="00D06788">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7">
    <w:p w14:paraId="2ABD0D34" w14:textId="77777777" w:rsidR="00BB4EC3" w:rsidRPr="0022047C" w:rsidRDefault="00BB4EC3" w:rsidP="00BB4EC3">
      <w:pPr>
        <w:pStyle w:val="FootnoteText"/>
        <w:jc w:val="both"/>
        <w:rPr>
          <w:rFonts w:ascii="Times New Roman" w:hAnsi="Times New Roman" w:cs="Times New Roman"/>
          <w:sz w:val="18"/>
          <w:szCs w:val="18"/>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w:t>
      </w:r>
      <w:r w:rsidRPr="00D06788">
        <w:rPr>
          <w:rFonts w:ascii="Bai Jamjuree" w:hAnsi="Bai Jamjuree" w:cs="Times New Roman"/>
          <w:sz w:val="16"/>
          <w:szCs w:val="16"/>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43C94189"/>
    <w:multiLevelType w:val="multilevel"/>
    <w:tmpl w:val="C666B7B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6" w15:restartNumberingAfterBreak="0">
    <w:nsid w:val="69746694"/>
    <w:multiLevelType w:val="hybridMultilevel"/>
    <w:tmpl w:val="C380BDD6"/>
    <w:lvl w:ilvl="0" w:tplc="0427000F">
      <w:start w:val="7"/>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0B23A20"/>
    <w:multiLevelType w:val="hybridMultilevel"/>
    <w:tmpl w:val="529EE5D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7"/>
  </w:num>
  <w:num w:numId="2" w16cid:durableId="510098519">
    <w:abstractNumId w:val="4"/>
  </w:num>
  <w:num w:numId="3" w16cid:durableId="748576124">
    <w:abstractNumId w:val="0"/>
  </w:num>
  <w:num w:numId="4" w16cid:durableId="1320310162">
    <w:abstractNumId w:val="10"/>
  </w:num>
  <w:num w:numId="5" w16cid:durableId="402858">
    <w:abstractNumId w:val="5"/>
  </w:num>
  <w:num w:numId="6" w16cid:durableId="1277181496">
    <w:abstractNumId w:val="11"/>
  </w:num>
  <w:num w:numId="7" w16cid:durableId="1693068616">
    <w:abstractNumId w:val="2"/>
  </w:num>
  <w:num w:numId="8" w16cid:durableId="804275980">
    <w:abstractNumId w:val="6"/>
  </w:num>
  <w:num w:numId="9" w16cid:durableId="1162238878">
    <w:abstractNumId w:val="8"/>
  </w:num>
  <w:num w:numId="10" w16cid:durableId="272254646">
    <w:abstractNumId w:val="1"/>
  </w:num>
  <w:num w:numId="11" w16cid:durableId="414785351">
    <w:abstractNumId w:val="3"/>
  </w:num>
  <w:num w:numId="12" w16cid:durableId="20606691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4F66"/>
    <w:rsid w:val="00006769"/>
    <w:rsid w:val="00011435"/>
    <w:rsid w:val="00020F5F"/>
    <w:rsid w:val="0003214A"/>
    <w:rsid w:val="000406A9"/>
    <w:rsid w:val="000437CE"/>
    <w:rsid w:val="00045264"/>
    <w:rsid w:val="00052874"/>
    <w:rsid w:val="00060275"/>
    <w:rsid w:val="000764C9"/>
    <w:rsid w:val="00084A14"/>
    <w:rsid w:val="000B6986"/>
    <w:rsid w:val="000E1D1A"/>
    <w:rsid w:val="001003C4"/>
    <w:rsid w:val="001013A1"/>
    <w:rsid w:val="00113F0A"/>
    <w:rsid w:val="001145D9"/>
    <w:rsid w:val="00127561"/>
    <w:rsid w:val="001308AC"/>
    <w:rsid w:val="001410BC"/>
    <w:rsid w:val="0016305E"/>
    <w:rsid w:val="001643B2"/>
    <w:rsid w:val="001706C8"/>
    <w:rsid w:val="0017115B"/>
    <w:rsid w:val="0017199F"/>
    <w:rsid w:val="00181685"/>
    <w:rsid w:val="001853D6"/>
    <w:rsid w:val="0019134B"/>
    <w:rsid w:val="00192117"/>
    <w:rsid w:val="0019287A"/>
    <w:rsid w:val="001A22B9"/>
    <w:rsid w:val="001C35A8"/>
    <w:rsid w:val="001C36E4"/>
    <w:rsid w:val="001C3A24"/>
    <w:rsid w:val="002003C4"/>
    <w:rsid w:val="002048E8"/>
    <w:rsid w:val="00213191"/>
    <w:rsid w:val="00220B48"/>
    <w:rsid w:val="00220E7D"/>
    <w:rsid w:val="0023331F"/>
    <w:rsid w:val="00242364"/>
    <w:rsid w:val="0024271A"/>
    <w:rsid w:val="0024688B"/>
    <w:rsid w:val="00252CAA"/>
    <w:rsid w:val="0026709B"/>
    <w:rsid w:val="002750AC"/>
    <w:rsid w:val="002808BC"/>
    <w:rsid w:val="0028239F"/>
    <w:rsid w:val="002877F6"/>
    <w:rsid w:val="002901E2"/>
    <w:rsid w:val="0029316D"/>
    <w:rsid w:val="00295C7B"/>
    <w:rsid w:val="002A43F7"/>
    <w:rsid w:val="002A75CA"/>
    <w:rsid w:val="002C1C2F"/>
    <w:rsid w:val="002D1FC2"/>
    <w:rsid w:val="002D2699"/>
    <w:rsid w:val="002D596E"/>
    <w:rsid w:val="002E677F"/>
    <w:rsid w:val="002F6A2A"/>
    <w:rsid w:val="00312625"/>
    <w:rsid w:val="00324718"/>
    <w:rsid w:val="00352E65"/>
    <w:rsid w:val="00357584"/>
    <w:rsid w:val="00363BB3"/>
    <w:rsid w:val="003875E5"/>
    <w:rsid w:val="003948AC"/>
    <w:rsid w:val="003A0171"/>
    <w:rsid w:val="003B0D82"/>
    <w:rsid w:val="003B181D"/>
    <w:rsid w:val="003B7256"/>
    <w:rsid w:val="003C0E1F"/>
    <w:rsid w:val="003C40E2"/>
    <w:rsid w:val="003D1E42"/>
    <w:rsid w:val="003E16AB"/>
    <w:rsid w:val="003E723D"/>
    <w:rsid w:val="003F7EE5"/>
    <w:rsid w:val="00400D44"/>
    <w:rsid w:val="00420AC8"/>
    <w:rsid w:val="00422B5B"/>
    <w:rsid w:val="00423AFD"/>
    <w:rsid w:val="00425580"/>
    <w:rsid w:val="00426C87"/>
    <w:rsid w:val="00445108"/>
    <w:rsid w:val="004455C8"/>
    <w:rsid w:val="00462DC6"/>
    <w:rsid w:val="00481E4A"/>
    <w:rsid w:val="00486B57"/>
    <w:rsid w:val="004906D4"/>
    <w:rsid w:val="00494CFB"/>
    <w:rsid w:val="00496F87"/>
    <w:rsid w:val="004A0DE1"/>
    <w:rsid w:val="004B1BAD"/>
    <w:rsid w:val="004B303F"/>
    <w:rsid w:val="004C2037"/>
    <w:rsid w:val="004C2176"/>
    <w:rsid w:val="004C5D3F"/>
    <w:rsid w:val="004C7442"/>
    <w:rsid w:val="004D05C1"/>
    <w:rsid w:val="004D13CC"/>
    <w:rsid w:val="004D67E8"/>
    <w:rsid w:val="004E4A75"/>
    <w:rsid w:val="004F6BA3"/>
    <w:rsid w:val="00500D9F"/>
    <w:rsid w:val="00506529"/>
    <w:rsid w:val="00513E7A"/>
    <w:rsid w:val="005300BB"/>
    <w:rsid w:val="005371C4"/>
    <w:rsid w:val="00544EA9"/>
    <w:rsid w:val="00546385"/>
    <w:rsid w:val="0057413C"/>
    <w:rsid w:val="00575261"/>
    <w:rsid w:val="005A0122"/>
    <w:rsid w:val="005B2DEC"/>
    <w:rsid w:val="005B60AA"/>
    <w:rsid w:val="005D1B63"/>
    <w:rsid w:val="005D4BDA"/>
    <w:rsid w:val="005E1082"/>
    <w:rsid w:val="005E4A80"/>
    <w:rsid w:val="0063224C"/>
    <w:rsid w:val="00632C2C"/>
    <w:rsid w:val="00632D7F"/>
    <w:rsid w:val="00635113"/>
    <w:rsid w:val="00641D20"/>
    <w:rsid w:val="00692316"/>
    <w:rsid w:val="00695F12"/>
    <w:rsid w:val="006A1A3A"/>
    <w:rsid w:val="006A23BD"/>
    <w:rsid w:val="006B029D"/>
    <w:rsid w:val="006B060B"/>
    <w:rsid w:val="006B677D"/>
    <w:rsid w:val="006C3400"/>
    <w:rsid w:val="006D1F8C"/>
    <w:rsid w:val="006D6143"/>
    <w:rsid w:val="00713E56"/>
    <w:rsid w:val="007348B5"/>
    <w:rsid w:val="007412D3"/>
    <w:rsid w:val="0075304C"/>
    <w:rsid w:val="00760F94"/>
    <w:rsid w:val="00762F9C"/>
    <w:rsid w:val="007635FF"/>
    <w:rsid w:val="00777D41"/>
    <w:rsid w:val="00781D14"/>
    <w:rsid w:val="007939AD"/>
    <w:rsid w:val="007C436C"/>
    <w:rsid w:val="007D53E0"/>
    <w:rsid w:val="007E0A9A"/>
    <w:rsid w:val="00804D35"/>
    <w:rsid w:val="00807B4D"/>
    <w:rsid w:val="008236BC"/>
    <w:rsid w:val="0083298A"/>
    <w:rsid w:val="008427C9"/>
    <w:rsid w:val="008442FC"/>
    <w:rsid w:val="008444E6"/>
    <w:rsid w:val="00850098"/>
    <w:rsid w:val="00857834"/>
    <w:rsid w:val="00870E90"/>
    <w:rsid w:val="0087103D"/>
    <w:rsid w:val="0088019C"/>
    <w:rsid w:val="008802F9"/>
    <w:rsid w:val="00880B1B"/>
    <w:rsid w:val="00882127"/>
    <w:rsid w:val="008A713F"/>
    <w:rsid w:val="008A738B"/>
    <w:rsid w:val="008B1B4C"/>
    <w:rsid w:val="008C112D"/>
    <w:rsid w:val="008C2597"/>
    <w:rsid w:val="008C7D47"/>
    <w:rsid w:val="008D52CA"/>
    <w:rsid w:val="00901795"/>
    <w:rsid w:val="00934125"/>
    <w:rsid w:val="009365C8"/>
    <w:rsid w:val="00937ECF"/>
    <w:rsid w:val="00970146"/>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030"/>
    <w:rsid w:val="00A4491B"/>
    <w:rsid w:val="00A7106A"/>
    <w:rsid w:val="00A770AA"/>
    <w:rsid w:val="00A87056"/>
    <w:rsid w:val="00AA1C80"/>
    <w:rsid w:val="00AB091D"/>
    <w:rsid w:val="00AB144E"/>
    <w:rsid w:val="00AB59BA"/>
    <w:rsid w:val="00AF195B"/>
    <w:rsid w:val="00AF44D2"/>
    <w:rsid w:val="00AF6844"/>
    <w:rsid w:val="00B0343F"/>
    <w:rsid w:val="00B04742"/>
    <w:rsid w:val="00B24276"/>
    <w:rsid w:val="00B25807"/>
    <w:rsid w:val="00B315AA"/>
    <w:rsid w:val="00B430D5"/>
    <w:rsid w:val="00B44910"/>
    <w:rsid w:val="00B46733"/>
    <w:rsid w:val="00B474F2"/>
    <w:rsid w:val="00B51AF2"/>
    <w:rsid w:val="00B724C3"/>
    <w:rsid w:val="00B84161"/>
    <w:rsid w:val="00B97CA9"/>
    <w:rsid w:val="00BB1A38"/>
    <w:rsid w:val="00BB3041"/>
    <w:rsid w:val="00BB37A1"/>
    <w:rsid w:val="00BB3E0B"/>
    <w:rsid w:val="00BB4EC3"/>
    <w:rsid w:val="00BC75BB"/>
    <w:rsid w:val="00BD2B96"/>
    <w:rsid w:val="00BE2CA6"/>
    <w:rsid w:val="00C0423A"/>
    <w:rsid w:val="00C042BD"/>
    <w:rsid w:val="00C06287"/>
    <w:rsid w:val="00C1410A"/>
    <w:rsid w:val="00C16B9D"/>
    <w:rsid w:val="00C216B0"/>
    <w:rsid w:val="00C42B3B"/>
    <w:rsid w:val="00C4307A"/>
    <w:rsid w:val="00C46C43"/>
    <w:rsid w:val="00C46EA7"/>
    <w:rsid w:val="00C478F9"/>
    <w:rsid w:val="00C5652C"/>
    <w:rsid w:val="00C62A25"/>
    <w:rsid w:val="00C805A2"/>
    <w:rsid w:val="00CA5E00"/>
    <w:rsid w:val="00CB0271"/>
    <w:rsid w:val="00CC6F84"/>
    <w:rsid w:val="00CE6FEE"/>
    <w:rsid w:val="00CF725D"/>
    <w:rsid w:val="00D05D63"/>
    <w:rsid w:val="00D06788"/>
    <w:rsid w:val="00D10705"/>
    <w:rsid w:val="00D11F69"/>
    <w:rsid w:val="00D218C8"/>
    <w:rsid w:val="00D40D88"/>
    <w:rsid w:val="00D44DE5"/>
    <w:rsid w:val="00D454AE"/>
    <w:rsid w:val="00D51326"/>
    <w:rsid w:val="00D57363"/>
    <w:rsid w:val="00D57AED"/>
    <w:rsid w:val="00D61666"/>
    <w:rsid w:val="00D80180"/>
    <w:rsid w:val="00D8241F"/>
    <w:rsid w:val="00D86CE5"/>
    <w:rsid w:val="00D90464"/>
    <w:rsid w:val="00DA038C"/>
    <w:rsid w:val="00DA5179"/>
    <w:rsid w:val="00DB2C9B"/>
    <w:rsid w:val="00DC260A"/>
    <w:rsid w:val="00DC485C"/>
    <w:rsid w:val="00DC6127"/>
    <w:rsid w:val="00DD05CB"/>
    <w:rsid w:val="00DD4789"/>
    <w:rsid w:val="00DD6A6A"/>
    <w:rsid w:val="00DD7DEE"/>
    <w:rsid w:val="00DE754A"/>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87FA8"/>
    <w:rsid w:val="00EA3E7E"/>
    <w:rsid w:val="00EB59D4"/>
    <w:rsid w:val="00EC223F"/>
    <w:rsid w:val="00EC6EB1"/>
    <w:rsid w:val="00EC792C"/>
    <w:rsid w:val="00ED1FE7"/>
    <w:rsid w:val="00EE4440"/>
    <w:rsid w:val="00EE7370"/>
    <w:rsid w:val="00EE7393"/>
    <w:rsid w:val="00EF0B08"/>
    <w:rsid w:val="00EF79BC"/>
    <w:rsid w:val="00F02305"/>
    <w:rsid w:val="00F025D8"/>
    <w:rsid w:val="00F03045"/>
    <w:rsid w:val="00F07790"/>
    <w:rsid w:val="00F10781"/>
    <w:rsid w:val="00F14595"/>
    <w:rsid w:val="00F23C38"/>
    <w:rsid w:val="00F324BC"/>
    <w:rsid w:val="00F330F2"/>
    <w:rsid w:val="00F446C3"/>
    <w:rsid w:val="00F4583C"/>
    <w:rsid w:val="00F56CAE"/>
    <w:rsid w:val="00F637F8"/>
    <w:rsid w:val="00F7004F"/>
    <w:rsid w:val="00F736FE"/>
    <w:rsid w:val="00F73807"/>
    <w:rsid w:val="00F77C70"/>
    <w:rsid w:val="00FA2A7E"/>
    <w:rsid w:val="00FA72B6"/>
    <w:rsid w:val="00FB6793"/>
    <w:rsid w:val="00FC1E82"/>
    <w:rsid w:val="00FC27A5"/>
    <w:rsid w:val="00FE6CB4"/>
    <w:rsid w:val="00FE77BB"/>
    <w:rsid w:val="00FF110D"/>
    <w:rsid w:val="00FF2189"/>
    <w:rsid w:val="00FF2197"/>
    <w:rsid w:val="00FF57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 w:type="character" w:styleId="FollowedHyperlink">
    <w:name w:val="FollowedHyperlink"/>
    <w:basedOn w:val="DefaultParagraphFont"/>
    <w:uiPriority w:val="99"/>
    <w:semiHidden/>
    <w:unhideWhenUsed/>
    <w:rsid w:val="003B7256"/>
    <w:rPr>
      <w:color w:val="954F72" w:themeColor="followedHyperlink"/>
      <w:u w:val="single"/>
    </w:rPr>
  </w:style>
  <w:style w:type="paragraph" w:styleId="Revision">
    <w:name w:val="Revision"/>
    <w:hidden/>
    <w:uiPriority w:val="99"/>
    <w:semiHidden/>
    <w:rsid w:val="00004F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Medium">
    <w:altName w:val="Calibri"/>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06769"/>
    <w:rsid w:val="0003214A"/>
    <w:rsid w:val="000406A9"/>
    <w:rsid w:val="000764C9"/>
    <w:rsid w:val="00181685"/>
    <w:rsid w:val="001A22B9"/>
    <w:rsid w:val="001F1A48"/>
    <w:rsid w:val="002048E8"/>
    <w:rsid w:val="002A75CA"/>
    <w:rsid w:val="00355D58"/>
    <w:rsid w:val="00404168"/>
    <w:rsid w:val="00445108"/>
    <w:rsid w:val="004B303F"/>
    <w:rsid w:val="006A23BD"/>
    <w:rsid w:val="00762F9C"/>
    <w:rsid w:val="00763443"/>
    <w:rsid w:val="0077461C"/>
    <w:rsid w:val="00870E90"/>
    <w:rsid w:val="009365C8"/>
    <w:rsid w:val="00990AFE"/>
    <w:rsid w:val="009B6E71"/>
    <w:rsid w:val="00B42E59"/>
    <w:rsid w:val="00BC75BB"/>
    <w:rsid w:val="00C042BD"/>
    <w:rsid w:val="00C46C43"/>
    <w:rsid w:val="00CB343E"/>
    <w:rsid w:val="00CC4EEF"/>
    <w:rsid w:val="00D923CC"/>
    <w:rsid w:val="00DA5179"/>
    <w:rsid w:val="00F736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2.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0AF90288-4A6C-4D62-B03B-E0C5894DA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739</Words>
  <Characters>5306</Characters>
  <Application>Microsoft Office Word</Application>
  <DocSecurity>0</DocSecurity>
  <Lines>212</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37</cp:revision>
  <dcterms:created xsi:type="dcterms:W3CDTF">2026-06-09T10:00:00Z</dcterms:created>
  <dcterms:modified xsi:type="dcterms:W3CDTF">2026-07-08T14:28:00Z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